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8C" w:rsidRPr="00052567" w:rsidRDefault="00F0618C" w:rsidP="0016287A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8114AC" w:rsidRPr="00052567" w:rsidRDefault="008114AC" w:rsidP="008114AC">
      <w:pPr>
        <w:spacing w:line="276" w:lineRule="auto"/>
        <w:rPr>
          <w:rFonts w:asciiTheme="minorHAnsi" w:hAnsiTheme="minorHAnsi"/>
          <w:b/>
          <w:i/>
          <w:color w:val="000F89"/>
          <w:sz w:val="28"/>
          <w:szCs w:val="28"/>
          <w:lang w:val="pl-PL"/>
        </w:rPr>
      </w:pPr>
      <w:r w:rsidRPr="00052567"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 xml:space="preserve">Ćwiczenie </w:t>
      </w:r>
      <w:r w:rsidR="000B1B32" w:rsidRPr="00052567"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>2</w:t>
      </w:r>
      <w:r w:rsidR="002B2DAD" w:rsidRPr="00052567"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>1</w:t>
      </w:r>
    </w:p>
    <w:p w:rsidR="002A6647" w:rsidRPr="00052567" w:rsidRDefault="008000E2" w:rsidP="0016287A">
      <w:pPr>
        <w:spacing w:line="276" w:lineRule="auto"/>
        <w:rPr>
          <w:rFonts w:asciiTheme="minorHAnsi" w:hAnsiTheme="minorHAnsi"/>
          <w:b/>
          <w:color w:val="000F89"/>
          <w:sz w:val="28"/>
          <w:szCs w:val="28"/>
          <w:lang w:val="pl-PL"/>
        </w:rPr>
      </w:pPr>
      <w:r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 xml:space="preserve">Synteza barwnika </w:t>
      </w:r>
      <w:r w:rsidR="00ED53FF" w:rsidRPr="00052567"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 xml:space="preserve"> </w:t>
      </w:r>
      <w:r w:rsidRPr="008000E2">
        <w:rPr>
          <w:rFonts w:asciiTheme="minorHAnsi" w:hAnsiTheme="minorHAnsi"/>
          <w:b/>
          <w:i/>
          <w:color w:val="000F89"/>
          <w:sz w:val="28"/>
          <w:szCs w:val="28"/>
          <w:lang w:val="pl-PL"/>
        </w:rPr>
        <w:t>#000F89</w:t>
      </w:r>
    </w:p>
    <w:p w:rsidR="002A6647" w:rsidRPr="00052567" w:rsidRDefault="002A6647" w:rsidP="0016287A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7808D1" w:rsidRPr="00052567" w:rsidRDefault="00721829" w:rsidP="000B1B32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>Poznaliśmy już niektóre właściwości i reakcje kwasów karboksylowych oraz ich pochodnych: a</w:t>
      </w:r>
      <w:r w:rsidR="000B1B32" w:rsidRPr="00052567">
        <w:rPr>
          <w:rFonts w:asciiTheme="minorHAnsi" w:hAnsiTheme="minorHAnsi"/>
          <w:color w:val="000F89"/>
          <w:lang w:val="pl-PL"/>
        </w:rPr>
        <w:t>mid</w:t>
      </w:r>
      <w:r w:rsidRPr="00052567">
        <w:rPr>
          <w:rFonts w:asciiTheme="minorHAnsi" w:hAnsiTheme="minorHAnsi"/>
          <w:color w:val="000F89"/>
          <w:lang w:val="pl-PL"/>
        </w:rPr>
        <w:t>ów</w:t>
      </w:r>
      <w:r w:rsidR="000B1B32" w:rsidRPr="00052567">
        <w:rPr>
          <w:rFonts w:asciiTheme="minorHAnsi" w:hAnsiTheme="minorHAnsi"/>
          <w:color w:val="000F89"/>
          <w:lang w:val="pl-PL"/>
        </w:rPr>
        <w:t xml:space="preserve">, </w:t>
      </w:r>
      <w:r w:rsidRPr="00052567">
        <w:rPr>
          <w:rFonts w:asciiTheme="minorHAnsi" w:hAnsiTheme="minorHAnsi"/>
          <w:color w:val="000F89"/>
          <w:lang w:val="pl-PL"/>
        </w:rPr>
        <w:t xml:space="preserve">estrów, bezwodników. Znaczenie ww. grup związków </w:t>
      </w:r>
      <w:r w:rsidR="00D8379F" w:rsidRPr="00052567">
        <w:rPr>
          <w:rFonts w:asciiTheme="minorHAnsi" w:hAnsiTheme="minorHAnsi"/>
          <w:color w:val="000F89"/>
          <w:lang w:val="pl-PL"/>
        </w:rPr>
        <w:t xml:space="preserve">jest </w:t>
      </w:r>
      <w:r w:rsidRPr="00052567">
        <w:rPr>
          <w:rFonts w:asciiTheme="minorHAnsi" w:hAnsiTheme="minorHAnsi"/>
          <w:color w:val="000F89"/>
          <w:lang w:val="pl-PL"/>
        </w:rPr>
        <w:t xml:space="preserve">jednak dużo większe niż zakres objęty programem szkoły średniej. Dobrą ilustracją możliwości </w:t>
      </w:r>
      <w:r w:rsidR="00D8379F" w:rsidRPr="00052567">
        <w:rPr>
          <w:rFonts w:asciiTheme="minorHAnsi" w:hAnsiTheme="minorHAnsi"/>
          <w:color w:val="000F89"/>
          <w:lang w:val="pl-PL"/>
        </w:rPr>
        <w:t xml:space="preserve">syntezy organicznej będzie synteza </w:t>
      </w:r>
      <w:proofErr w:type="spellStart"/>
      <w:r w:rsidR="00D8379F" w:rsidRPr="00052567">
        <w:rPr>
          <w:rFonts w:asciiTheme="minorHAnsi" w:hAnsiTheme="minorHAnsi"/>
          <w:color w:val="000F89"/>
          <w:lang w:val="pl-PL"/>
        </w:rPr>
        <w:t>ftalocyjaniny</w:t>
      </w:r>
      <w:proofErr w:type="spellEnd"/>
      <w:r w:rsidR="00D8379F" w:rsidRPr="00052567">
        <w:rPr>
          <w:rFonts w:asciiTheme="minorHAnsi" w:hAnsiTheme="minorHAnsi"/>
          <w:color w:val="000F89"/>
          <w:lang w:val="pl-PL"/>
        </w:rPr>
        <w:t xml:space="preserve"> miedzi(II) – jednego z najpows</w:t>
      </w:r>
      <w:r w:rsidR="00810D0D">
        <w:rPr>
          <w:rFonts w:asciiTheme="minorHAnsi" w:hAnsiTheme="minorHAnsi"/>
          <w:color w:val="000F89"/>
          <w:lang w:val="pl-PL"/>
        </w:rPr>
        <w:t xml:space="preserve">zechniej stosowanych barwników, </w:t>
      </w:r>
      <w:r w:rsidR="00EE0DA4">
        <w:rPr>
          <w:rFonts w:asciiTheme="minorHAnsi" w:hAnsiTheme="minorHAnsi"/>
          <w:color w:val="000F89"/>
          <w:lang w:val="pl-PL"/>
        </w:rPr>
        <w:t>którego kolor oznaczany jest</w:t>
      </w:r>
      <w:r w:rsidR="00810D0D">
        <w:rPr>
          <w:rFonts w:asciiTheme="minorHAnsi" w:hAnsiTheme="minorHAnsi"/>
          <w:color w:val="000F89"/>
          <w:lang w:val="pl-PL"/>
        </w:rPr>
        <w:t xml:space="preserve"> kodem #000F89</w:t>
      </w:r>
      <w:r w:rsidR="00810D0D" w:rsidRPr="00052567">
        <w:rPr>
          <w:rFonts w:asciiTheme="minorHAnsi" w:hAnsiTheme="minorHAnsi"/>
          <w:color w:val="000F89"/>
          <w:lang w:val="pl-PL"/>
        </w:rPr>
        <w:t xml:space="preserve">, </w:t>
      </w:r>
      <w:r w:rsidR="00810D0D">
        <w:rPr>
          <w:rFonts w:asciiTheme="minorHAnsi" w:hAnsiTheme="minorHAnsi"/>
          <w:color w:val="000F89"/>
          <w:lang w:val="pl-PL"/>
        </w:rPr>
        <w:t xml:space="preserve">czy też </w:t>
      </w:r>
      <w:r w:rsidR="00810D0D" w:rsidRPr="00052567">
        <w:rPr>
          <w:rFonts w:asciiTheme="minorHAnsi" w:hAnsiTheme="minorHAnsi"/>
          <w:color w:val="000F89"/>
          <w:lang w:val="pl-PL"/>
        </w:rPr>
        <w:t>RGB(0,15,137)</w:t>
      </w:r>
      <w:r w:rsidR="00810D0D">
        <w:rPr>
          <w:rFonts w:asciiTheme="minorHAnsi" w:hAnsiTheme="minorHAnsi"/>
          <w:color w:val="000F89"/>
          <w:lang w:val="pl-PL"/>
        </w:rPr>
        <w:t xml:space="preserve">, </w:t>
      </w:r>
      <w:r w:rsidR="00EE0DA4">
        <w:rPr>
          <w:rFonts w:asciiTheme="minorHAnsi" w:hAnsiTheme="minorHAnsi"/>
          <w:color w:val="000F89"/>
          <w:lang w:val="pl-PL"/>
        </w:rPr>
        <w:t>użytym</w:t>
      </w:r>
      <w:r w:rsidR="009B0C4A">
        <w:rPr>
          <w:rFonts w:asciiTheme="minorHAnsi" w:hAnsiTheme="minorHAnsi"/>
          <w:color w:val="000F89"/>
          <w:lang w:val="pl-PL"/>
        </w:rPr>
        <w:t>,</w:t>
      </w:r>
      <w:r w:rsidR="00EE0DA4">
        <w:rPr>
          <w:rFonts w:asciiTheme="minorHAnsi" w:hAnsiTheme="minorHAnsi"/>
          <w:color w:val="000F89"/>
          <w:lang w:val="pl-PL"/>
        </w:rPr>
        <w:t xml:space="preserve"> jak widać</w:t>
      </w:r>
      <w:r w:rsidR="009B0C4A">
        <w:rPr>
          <w:rFonts w:asciiTheme="minorHAnsi" w:hAnsiTheme="minorHAnsi"/>
          <w:color w:val="000F89"/>
          <w:lang w:val="pl-PL"/>
        </w:rPr>
        <w:t>,</w:t>
      </w:r>
      <w:bookmarkStart w:id="0" w:name="_GoBack"/>
      <w:bookmarkEnd w:id="0"/>
      <w:r w:rsidR="00EE0DA4">
        <w:rPr>
          <w:rFonts w:asciiTheme="minorHAnsi" w:hAnsiTheme="minorHAnsi"/>
          <w:color w:val="000F89"/>
          <w:lang w:val="pl-PL"/>
        </w:rPr>
        <w:t xml:space="preserve"> w </w:t>
      </w:r>
      <w:r w:rsidR="00810D0D">
        <w:rPr>
          <w:rFonts w:asciiTheme="minorHAnsi" w:hAnsiTheme="minorHAnsi"/>
          <w:color w:val="000F89"/>
          <w:lang w:val="pl-PL"/>
        </w:rPr>
        <w:t>niniejsz</w:t>
      </w:r>
      <w:r w:rsidR="00EE0DA4">
        <w:rPr>
          <w:rFonts w:asciiTheme="minorHAnsi" w:hAnsiTheme="minorHAnsi"/>
          <w:color w:val="000F89"/>
          <w:lang w:val="pl-PL"/>
        </w:rPr>
        <w:t>ej</w:t>
      </w:r>
      <w:r w:rsidR="00810D0D">
        <w:rPr>
          <w:rFonts w:asciiTheme="minorHAnsi" w:hAnsiTheme="minorHAnsi"/>
          <w:color w:val="000F89"/>
          <w:lang w:val="pl-PL"/>
        </w:rPr>
        <w:t xml:space="preserve"> </w:t>
      </w:r>
      <w:r w:rsidR="00113F2C">
        <w:rPr>
          <w:rFonts w:asciiTheme="minorHAnsi" w:hAnsiTheme="minorHAnsi"/>
          <w:color w:val="000F89"/>
          <w:lang w:val="pl-PL"/>
        </w:rPr>
        <w:t>instrukcj</w:t>
      </w:r>
      <w:r w:rsidR="00EE0DA4">
        <w:rPr>
          <w:rFonts w:asciiTheme="minorHAnsi" w:hAnsiTheme="minorHAnsi"/>
          <w:color w:val="000F89"/>
          <w:lang w:val="pl-PL"/>
        </w:rPr>
        <w:t>i</w:t>
      </w:r>
      <w:r w:rsidR="00810D0D">
        <w:rPr>
          <w:rFonts w:asciiTheme="minorHAnsi" w:hAnsiTheme="minorHAnsi"/>
          <w:color w:val="000F89"/>
          <w:lang w:val="pl-PL"/>
        </w:rPr>
        <w:t>. Ś</w:t>
      </w:r>
      <w:r w:rsidR="00D8379F" w:rsidRPr="00052567">
        <w:rPr>
          <w:rFonts w:asciiTheme="minorHAnsi" w:hAnsiTheme="minorHAnsi"/>
          <w:color w:val="000F89"/>
          <w:lang w:val="pl-PL"/>
        </w:rPr>
        <w:t xml:space="preserve">wiatowa produkcja </w:t>
      </w:r>
      <w:proofErr w:type="spellStart"/>
      <w:r w:rsidR="00810D0D" w:rsidRPr="00052567">
        <w:rPr>
          <w:rFonts w:asciiTheme="minorHAnsi" w:hAnsiTheme="minorHAnsi"/>
          <w:color w:val="000F89"/>
          <w:lang w:val="pl-PL"/>
        </w:rPr>
        <w:t>ftalocyjaniny</w:t>
      </w:r>
      <w:proofErr w:type="spellEnd"/>
      <w:r w:rsidR="00810D0D" w:rsidRPr="00052567">
        <w:rPr>
          <w:rFonts w:asciiTheme="minorHAnsi" w:hAnsiTheme="minorHAnsi"/>
          <w:color w:val="000F89"/>
          <w:lang w:val="pl-PL"/>
        </w:rPr>
        <w:t xml:space="preserve"> miedzi(II) </w:t>
      </w:r>
      <w:r w:rsidR="00741091" w:rsidRPr="00052567">
        <w:rPr>
          <w:rFonts w:asciiTheme="minorHAnsi" w:hAnsiTheme="minorHAnsi"/>
          <w:color w:val="000F89"/>
          <w:lang w:val="pl-PL"/>
        </w:rPr>
        <w:t xml:space="preserve">liczona </w:t>
      </w:r>
      <w:r w:rsidR="00D8379F" w:rsidRPr="00052567">
        <w:rPr>
          <w:rFonts w:asciiTheme="minorHAnsi" w:hAnsiTheme="minorHAnsi"/>
          <w:color w:val="000F89"/>
          <w:lang w:val="pl-PL"/>
        </w:rPr>
        <w:t>jest w dziesiątkach tysięcy ton rocznie</w:t>
      </w:r>
      <w:r w:rsidR="00810D0D">
        <w:rPr>
          <w:rFonts w:asciiTheme="minorHAnsi" w:hAnsiTheme="minorHAnsi"/>
          <w:color w:val="000F89"/>
          <w:lang w:val="pl-PL"/>
        </w:rPr>
        <w:t>, a z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aczyna się </w:t>
      </w:r>
      <w:r w:rsidR="00810D0D">
        <w:rPr>
          <w:rFonts w:asciiTheme="minorHAnsi" w:hAnsiTheme="minorHAnsi"/>
          <w:color w:val="000F89"/>
          <w:lang w:val="pl-PL"/>
        </w:rPr>
        <w:t xml:space="preserve">zupełnie zwyczajnie. Trzy substraty: 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bezwodnik ftalowy, mocznik, chlorek miedzi(I) –same białe proszki. Do tego odrobina katalizatora, molibdenianu amonu, jeszcze </w:t>
      </w:r>
      <w:r w:rsidR="00342A9D" w:rsidRPr="00052567">
        <w:rPr>
          <w:rFonts w:ascii="Symbol" w:hAnsi="Symbol"/>
          <w:color w:val="000F89"/>
          <w:lang w:val="pl-PL"/>
        </w:rPr>
        <w:t></w:t>
      </w:r>
      <w:r w:rsidR="00342A9D" w:rsidRPr="00052567">
        <w:rPr>
          <w:rFonts w:asciiTheme="minorHAnsi" w:hAnsiTheme="minorHAnsi"/>
          <w:color w:val="000F89"/>
          <w:lang w:val="pl-PL"/>
        </w:rPr>
        <w:t>T i</w:t>
      </w:r>
      <w:r w:rsidR="00254997">
        <w:rPr>
          <w:rFonts w:asciiTheme="minorHAnsi" w:hAnsiTheme="minorHAnsi"/>
          <w:color w:val="000F89"/>
          <w:lang w:val="pl-PL"/>
        </w:rPr>
        <w:t xml:space="preserve"> zaczyna biec reakcja. Reakcja 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trudna do przewidzenia, </w:t>
      </w:r>
      <w:r w:rsidR="00025973" w:rsidRPr="00052567">
        <w:rPr>
          <w:rFonts w:asciiTheme="minorHAnsi" w:hAnsiTheme="minorHAnsi"/>
          <w:color w:val="000F89"/>
          <w:lang w:val="pl-PL"/>
        </w:rPr>
        <w:t>właściwie cała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 kaskada reakcji</w:t>
      </w:r>
      <w:r w:rsidR="00BB0C8E">
        <w:rPr>
          <w:rFonts w:asciiTheme="minorHAnsi" w:hAnsiTheme="minorHAnsi"/>
          <w:color w:val="000F89"/>
          <w:lang w:val="pl-PL"/>
        </w:rPr>
        <w:t>,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 w której tworzy się kilkadziesiąt nowych wiązań </w:t>
      </w:r>
      <w:r w:rsidR="00025973" w:rsidRPr="00052567">
        <w:rPr>
          <w:rFonts w:asciiTheme="minorHAnsi" w:hAnsiTheme="minorHAnsi"/>
          <w:color w:val="000F89"/>
          <w:lang w:val="pl-PL"/>
        </w:rPr>
        <w:t xml:space="preserve">chemicznych </w:t>
      </w:r>
      <w:r w:rsidR="00342A9D" w:rsidRPr="00052567">
        <w:rPr>
          <w:rFonts w:asciiTheme="minorHAnsi" w:hAnsiTheme="minorHAnsi"/>
          <w:color w:val="000F89"/>
          <w:lang w:val="pl-PL"/>
        </w:rPr>
        <w:t>i rozpada kilkadziesiąt innych</w:t>
      </w:r>
      <w:r w:rsidR="00254997">
        <w:rPr>
          <w:rFonts w:asciiTheme="minorHAnsi" w:hAnsiTheme="minorHAnsi"/>
          <w:color w:val="000F89"/>
          <w:lang w:val="pl-PL"/>
        </w:rPr>
        <w:t>!</w:t>
      </w:r>
      <w:r w:rsidR="00342A9D" w:rsidRPr="00052567">
        <w:rPr>
          <w:rFonts w:asciiTheme="minorHAnsi" w:hAnsiTheme="minorHAnsi"/>
          <w:color w:val="000F89"/>
          <w:lang w:val="pl-PL"/>
        </w:rPr>
        <w:t xml:space="preserve"> Popatrzmy:</w:t>
      </w:r>
    </w:p>
    <w:p w:rsidR="00342A9D" w:rsidRPr="00052567" w:rsidRDefault="008000E2" w:rsidP="000B1B32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8000E2">
        <w:rPr>
          <w:noProof/>
          <w:lang w:val="pl-PL" w:eastAsia="pl-PL"/>
        </w:rPr>
        <w:drawing>
          <wp:inline distT="0" distB="0" distL="0" distR="0" wp14:anchorId="0577F6BA" wp14:editId="6640F23E">
            <wp:extent cx="5760720" cy="23299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14" w:rsidRPr="00052567" w:rsidRDefault="00ED6C44" w:rsidP="00B24049">
      <w:pPr>
        <w:spacing w:line="276" w:lineRule="auto"/>
        <w:rPr>
          <w:rFonts w:asciiTheme="minorHAnsi" w:hAnsiTheme="minorHAnsi"/>
          <w:color w:val="000F89"/>
          <w:u w:val="single"/>
          <w:lang w:val="pl-PL"/>
        </w:rPr>
      </w:pPr>
      <w:r w:rsidRPr="00052567">
        <w:rPr>
          <w:rFonts w:asciiTheme="minorHAnsi" w:hAnsiTheme="minorHAnsi"/>
          <w:color w:val="000F89"/>
          <w:u w:val="single"/>
          <w:lang w:val="pl-PL"/>
        </w:rPr>
        <w:t xml:space="preserve">Sposób wykonania </w:t>
      </w:r>
      <w:r w:rsidR="00B83AF1" w:rsidRPr="00052567">
        <w:rPr>
          <w:rFonts w:asciiTheme="minorHAnsi" w:hAnsiTheme="minorHAnsi"/>
          <w:color w:val="000F89"/>
          <w:u w:val="single"/>
          <w:lang w:val="pl-PL"/>
        </w:rPr>
        <w:t>ćwiczenia</w:t>
      </w:r>
      <w:r w:rsidRPr="00052567">
        <w:rPr>
          <w:rFonts w:asciiTheme="minorHAnsi" w:hAnsiTheme="minorHAnsi"/>
          <w:color w:val="000F89"/>
          <w:u w:val="single"/>
          <w:lang w:val="pl-PL"/>
        </w:rPr>
        <w:t>.</w:t>
      </w:r>
    </w:p>
    <w:p w:rsidR="00843BCB" w:rsidRPr="00052567" w:rsidRDefault="00843BCB" w:rsidP="00843BCB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>UWAGA</w:t>
      </w:r>
    </w:p>
    <w:p w:rsidR="00843BCB" w:rsidRPr="00052567" w:rsidRDefault="00843BCB" w:rsidP="00843BCB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="Calibri" w:hAnsi="Calibri"/>
          <w:color w:val="000F89"/>
          <w:lang w:val="pl-PL"/>
        </w:rPr>
        <w:sym w:font="Wingdings" w:char="F0E0"/>
      </w:r>
      <w:r w:rsidR="0009711E" w:rsidRPr="00052567">
        <w:rPr>
          <w:rFonts w:ascii="Calibri" w:hAnsi="Calibri"/>
          <w:color w:val="000F89"/>
          <w:lang w:val="pl-PL"/>
        </w:rPr>
        <w:t xml:space="preserve"> </w:t>
      </w:r>
      <w:r w:rsidR="00C274F3" w:rsidRPr="00052567">
        <w:rPr>
          <w:rFonts w:ascii="Calibri" w:hAnsi="Calibri"/>
          <w:color w:val="000F89"/>
          <w:lang w:val="pl-PL"/>
        </w:rPr>
        <w:t>Niektóre z u</w:t>
      </w:r>
      <w:r w:rsidR="0009711E" w:rsidRPr="00052567">
        <w:rPr>
          <w:rFonts w:ascii="Calibri" w:hAnsi="Calibri"/>
          <w:color w:val="000F89"/>
          <w:lang w:val="pl-PL"/>
        </w:rPr>
        <w:t>żywan</w:t>
      </w:r>
      <w:r w:rsidR="00C274F3" w:rsidRPr="00052567">
        <w:rPr>
          <w:rFonts w:ascii="Calibri" w:hAnsi="Calibri"/>
          <w:color w:val="000F89"/>
          <w:lang w:val="pl-PL"/>
        </w:rPr>
        <w:t>ych</w:t>
      </w:r>
      <w:r w:rsidR="0009711E" w:rsidRPr="00052567">
        <w:rPr>
          <w:rFonts w:ascii="Calibri" w:hAnsi="Calibri"/>
          <w:color w:val="000F89"/>
          <w:lang w:val="pl-PL"/>
        </w:rPr>
        <w:t xml:space="preserve"> związk</w:t>
      </w:r>
      <w:r w:rsidR="00C274F3" w:rsidRPr="00052567">
        <w:rPr>
          <w:rFonts w:ascii="Calibri" w:hAnsi="Calibri"/>
          <w:color w:val="000F89"/>
          <w:lang w:val="pl-PL"/>
        </w:rPr>
        <w:t>ów</w:t>
      </w:r>
      <w:r w:rsidR="0009711E" w:rsidRPr="00052567">
        <w:rPr>
          <w:rFonts w:ascii="Calibri" w:hAnsi="Calibri"/>
          <w:color w:val="000F89"/>
          <w:lang w:val="pl-PL"/>
        </w:rPr>
        <w:t xml:space="preserve"> są</w:t>
      </w:r>
      <w:r w:rsidR="00AF0314" w:rsidRPr="00052567">
        <w:rPr>
          <w:rFonts w:ascii="Calibri" w:hAnsi="Calibri"/>
          <w:color w:val="000F89"/>
          <w:lang w:val="pl-PL"/>
        </w:rPr>
        <w:t xml:space="preserve"> szkodliwe dla zdrowia</w:t>
      </w:r>
      <w:r w:rsidR="00A82ABC" w:rsidRPr="00052567">
        <w:rPr>
          <w:rFonts w:ascii="Calibri" w:hAnsi="Calibri"/>
          <w:color w:val="000F89"/>
          <w:lang w:val="pl-PL"/>
        </w:rPr>
        <w:t xml:space="preserve">, </w:t>
      </w:r>
      <w:r w:rsidR="00695D4C" w:rsidRPr="00052567">
        <w:rPr>
          <w:rFonts w:ascii="Calibri" w:hAnsi="Calibri"/>
          <w:color w:val="000F89"/>
          <w:lang w:val="pl-PL"/>
        </w:rPr>
        <w:t xml:space="preserve">żrące </w:t>
      </w:r>
      <w:r w:rsidR="0009711E" w:rsidRPr="00052567">
        <w:rPr>
          <w:rFonts w:ascii="Calibri" w:hAnsi="Calibri"/>
          <w:color w:val="000F89"/>
          <w:lang w:val="pl-PL"/>
        </w:rPr>
        <w:t>i</w:t>
      </w:r>
      <w:r w:rsidR="00AF0314" w:rsidRPr="00052567">
        <w:rPr>
          <w:rFonts w:ascii="Calibri" w:hAnsi="Calibri"/>
          <w:color w:val="000F89"/>
          <w:lang w:val="pl-PL"/>
        </w:rPr>
        <w:t>/lub</w:t>
      </w:r>
      <w:r w:rsidR="0009711E" w:rsidRPr="00052567">
        <w:rPr>
          <w:rFonts w:ascii="Calibri" w:hAnsi="Calibri"/>
          <w:color w:val="000F89"/>
          <w:lang w:val="pl-PL"/>
        </w:rPr>
        <w:t xml:space="preserve"> </w:t>
      </w:r>
      <w:r w:rsidR="00AF0314" w:rsidRPr="00052567">
        <w:rPr>
          <w:rFonts w:ascii="Calibri" w:hAnsi="Calibri"/>
          <w:color w:val="000F89"/>
          <w:lang w:val="pl-PL"/>
        </w:rPr>
        <w:t>łatwopalne</w:t>
      </w:r>
      <w:r w:rsidR="0009711E" w:rsidRPr="00052567">
        <w:rPr>
          <w:rFonts w:ascii="Calibri" w:hAnsi="Calibri"/>
          <w:color w:val="000F89"/>
          <w:lang w:val="pl-PL"/>
        </w:rPr>
        <w:t xml:space="preserve">. </w:t>
      </w:r>
      <w:r w:rsidR="00771F29" w:rsidRPr="00052567">
        <w:rPr>
          <w:rFonts w:ascii="Calibri" w:hAnsi="Calibri"/>
          <w:color w:val="000F89"/>
          <w:lang w:val="pl-PL"/>
        </w:rPr>
        <w:t>Ć</w:t>
      </w:r>
      <w:r w:rsidR="001F7671" w:rsidRPr="00052567">
        <w:rPr>
          <w:rFonts w:ascii="Calibri" w:hAnsi="Calibri"/>
          <w:color w:val="000F89"/>
          <w:lang w:val="pl-PL"/>
        </w:rPr>
        <w:t>wiczenie należy</w:t>
      </w:r>
      <w:r w:rsidR="001F7671" w:rsidRPr="00052567">
        <w:rPr>
          <w:rFonts w:asciiTheme="minorHAnsi" w:hAnsiTheme="minorHAnsi"/>
          <w:color w:val="000F89"/>
          <w:lang w:val="pl-PL"/>
        </w:rPr>
        <w:t xml:space="preserve"> </w:t>
      </w:r>
      <w:r w:rsidR="009C6ACA" w:rsidRPr="00052567">
        <w:rPr>
          <w:rFonts w:asciiTheme="minorHAnsi" w:hAnsiTheme="minorHAnsi"/>
          <w:color w:val="000F89"/>
          <w:lang w:val="pl-PL"/>
        </w:rPr>
        <w:t>wykonywać pod działającym wyciągiem</w:t>
      </w:r>
      <w:r w:rsidRPr="00052567">
        <w:rPr>
          <w:rFonts w:asciiTheme="minorHAnsi" w:hAnsiTheme="minorHAnsi"/>
          <w:color w:val="000F89"/>
          <w:lang w:val="pl-PL"/>
        </w:rPr>
        <w:t>.</w:t>
      </w:r>
    </w:p>
    <w:p w:rsidR="0031120F" w:rsidRPr="00052567" w:rsidRDefault="0031120F" w:rsidP="00843BCB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31120F" w:rsidRPr="00EE0DA4" w:rsidRDefault="00DB614F" w:rsidP="0031120F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 w:rsidRPr="00EE0DA4">
        <w:rPr>
          <w:rFonts w:asciiTheme="minorHAnsi" w:hAnsiTheme="minorHAnsi"/>
          <w:color w:val="000F89"/>
          <w:lang w:val="pl-PL"/>
        </w:rPr>
        <w:t>Pobieramy probówkę zawierającą katalizator – molibdenian(VI) amonu. Z uwagi na bardzo małą ilość, tj. 0,015g został on wcześniej odważony na wadze analitycznej</w:t>
      </w:r>
      <w:r w:rsidR="0031120F" w:rsidRPr="00EE0DA4">
        <w:rPr>
          <w:rFonts w:asciiTheme="minorHAnsi" w:hAnsiTheme="minorHAnsi"/>
          <w:color w:val="000F89"/>
          <w:lang w:val="pl-PL"/>
        </w:rPr>
        <w:t>.</w:t>
      </w:r>
    </w:p>
    <w:p w:rsidR="00FB63F4" w:rsidRDefault="00DB614F" w:rsidP="0031120F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 w:rsidRPr="00EE0DA4">
        <w:rPr>
          <w:rFonts w:asciiTheme="minorHAnsi" w:hAnsiTheme="minorHAnsi"/>
          <w:color w:val="000F89"/>
          <w:lang w:val="pl-PL"/>
        </w:rPr>
        <w:t xml:space="preserve">Ważymy kolejno </w:t>
      </w:r>
      <w:r w:rsidR="00FB63F4" w:rsidRPr="00EE0DA4">
        <w:rPr>
          <w:rFonts w:asciiTheme="minorHAnsi" w:hAnsiTheme="minorHAnsi"/>
          <w:color w:val="000F89"/>
          <w:lang w:val="pl-PL"/>
        </w:rPr>
        <w:t>i dodajemy do probówki 1,11g (0,0185mola) mocznika, 0,53g (0,0</w:t>
      </w:r>
      <w:r w:rsidR="00C448E0" w:rsidRPr="00EE0DA4">
        <w:rPr>
          <w:rFonts w:asciiTheme="minorHAnsi" w:hAnsiTheme="minorHAnsi"/>
          <w:color w:val="000F89"/>
          <w:lang w:val="pl-PL"/>
        </w:rPr>
        <w:t>,358</w:t>
      </w:r>
      <w:r w:rsidR="00FB63F4" w:rsidRPr="00EE0DA4">
        <w:rPr>
          <w:rFonts w:asciiTheme="minorHAnsi" w:hAnsiTheme="minorHAnsi"/>
          <w:color w:val="000F89"/>
          <w:lang w:val="pl-PL"/>
        </w:rPr>
        <w:t>mola) bezwodnika ftalowego oraz 0,10g (0,001mola) chlorku miedzi(I), a następnie rozcieramy lekko reagenty</w:t>
      </w:r>
      <w:r w:rsidR="00B8073E" w:rsidRPr="00EE0DA4">
        <w:rPr>
          <w:rFonts w:asciiTheme="minorHAnsi" w:hAnsiTheme="minorHAnsi"/>
          <w:color w:val="000F89"/>
          <w:lang w:val="pl-PL"/>
        </w:rPr>
        <w:t xml:space="preserve"> bagietką</w:t>
      </w:r>
      <w:r w:rsidR="00FB63F4">
        <w:rPr>
          <w:rFonts w:asciiTheme="minorHAnsi" w:hAnsiTheme="minorHAnsi"/>
          <w:color w:val="000F89"/>
          <w:lang w:val="pl-PL"/>
        </w:rPr>
        <w:t>.</w:t>
      </w:r>
    </w:p>
    <w:p w:rsidR="00B8073E" w:rsidRDefault="00FB63F4" w:rsidP="0031120F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Probówkę zatykamy korkiem z rurką i wstawiamy do przygotowanego bloku grzewczego</w:t>
      </w:r>
      <w:r w:rsidR="00B8073E">
        <w:rPr>
          <w:rFonts w:asciiTheme="minorHAnsi" w:hAnsiTheme="minorHAnsi"/>
          <w:color w:val="000F89"/>
          <w:lang w:val="pl-PL"/>
        </w:rPr>
        <w:t xml:space="preserve"> (UWAGA, WYSOKA TEMPERATURA!), kierując koniec rurki do kolbki, lub zlewki z wodą do absorbcji wydzielających się produktów gazowych (Rysunek 1A). Notujemy dokładnie czas włożenia probówki do bloku grzewczego.</w:t>
      </w:r>
    </w:p>
    <w:p w:rsidR="006C6DE1" w:rsidRDefault="006C6DE1" w:rsidP="006C6DE1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EE0DA4" w:rsidRPr="00EE0DA4" w:rsidRDefault="00EE0DA4" w:rsidP="006C6DE1">
      <w:pPr>
        <w:spacing w:line="276" w:lineRule="auto"/>
        <w:rPr>
          <w:rFonts w:asciiTheme="minorHAnsi" w:hAnsiTheme="minorHAnsi"/>
          <w:color w:val="000F89"/>
          <w:sz w:val="16"/>
          <w:szCs w:val="16"/>
          <w:lang w:val="pl-PL"/>
        </w:rPr>
      </w:pPr>
    </w:p>
    <w:p w:rsidR="0031120F" w:rsidRPr="00167D89" w:rsidRDefault="00B8073E" w:rsidP="00EE0DA4">
      <w:pPr>
        <w:pStyle w:val="Akapitzlist"/>
        <w:numPr>
          <w:ilvl w:val="0"/>
          <w:numId w:val="6"/>
        </w:numPr>
        <w:spacing w:line="276" w:lineRule="auto"/>
        <w:ind w:left="425" w:hanging="357"/>
        <w:rPr>
          <w:rFonts w:asciiTheme="minorHAnsi" w:hAnsiTheme="minorHAnsi"/>
          <w:color w:val="000F89"/>
          <w:lang w:val="pl-PL"/>
        </w:rPr>
      </w:pPr>
      <w:r w:rsidRPr="00167D89">
        <w:rPr>
          <w:rFonts w:asciiTheme="minorHAnsi" w:hAnsiTheme="minorHAnsi"/>
          <w:color w:val="000F89"/>
          <w:lang w:val="pl-PL"/>
        </w:rPr>
        <w:t xml:space="preserve">Już po 1-2 minutach mieszanina upłynnia się w wyniku topnienia mocznika i bezwodnika ftalowego, a chwilę później </w:t>
      </w:r>
      <w:r w:rsidR="00113F2C">
        <w:rPr>
          <w:rFonts w:asciiTheme="minorHAnsi" w:hAnsiTheme="minorHAnsi"/>
          <w:color w:val="000F89"/>
          <w:lang w:val="pl-PL"/>
        </w:rPr>
        <w:t xml:space="preserve">po podgrzaniu do około 240°C </w:t>
      </w:r>
      <w:r w:rsidRPr="00167D89">
        <w:rPr>
          <w:rFonts w:asciiTheme="minorHAnsi" w:hAnsiTheme="minorHAnsi"/>
          <w:color w:val="000F89"/>
          <w:lang w:val="pl-PL"/>
        </w:rPr>
        <w:t>zaczyna energicznie zachodzić reakcja. Postęp syntezy uwidacznia się ci</w:t>
      </w:r>
      <w:r w:rsidR="00113F2C">
        <w:rPr>
          <w:rFonts w:asciiTheme="minorHAnsi" w:hAnsiTheme="minorHAnsi"/>
          <w:color w:val="000F89"/>
          <w:lang w:val="pl-PL"/>
        </w:rPr>
        <w:t>e</w:t>
      </w:r>
      <w:r w:rsidR="008412F5">
        <w:rPr>
          <w:rFonts w:asciiTheme="minorHAnsi" w:hAnsiTheme="minorHAnsi"/>
          <w:color w:val="000F89"/>
          <w:lang w:val="pl-PL"/>
        </w:rPr>
        <w:t>m</w:t>
      </w:r>
      <w:r w:rsidR="00113F2C">
        <w:rPr>
          <w:rFonts w:asciiTheme="minorHAnsi" w:hAnsiTheme="minorHAnsi"/>
          <w:color w:val="000F89"/>
          <w:lang w:val="pl-PL"/>
        </w:rPr>
        <w:t>nie</w:t>
      </w:r>
      <w:r w:rsidR="008412F5">
        <w:rPr>
          <w:rFonts w:asciiTheme="minorHAnsi" w:hAnsiTheme="minorHAnsi"/>
          <w:color w:val="000F89"/>
          <w:lang w:val="pl-PL"/>
        </w:rPr>
        <w:t>niem</w:t>
      </w:r>
      <w:r w:rsidR="00113F2C">
        <w:rPr>
          <w:rFonts w:asciiTheme="minorHAnsi" w:hAnsiTheme="minorHAnsi"/>
          <w:color w:val="000F89"/>
          <w:lang w:val="pl-PL"/>
        </w:rPr>
        <w:t xml:space="preserve"> mieszaniny reakcyjnej, jak również</w:t>
      </w:r>
      <w:r w:rsidRPr="00167D89">
        <w:rPr>
          <w:rFonts w:asciiTheme="minorHAnsi" w:hAnsiTheme="minorHAnsi"/>
          <w:color w:val="000F89"/>
          <w:lang w:val="pl-PL"/>
        </w:rPr>
        <w:t xml:space="preserve"> </w:t>
      </w:r>
      <w:r w:rsidR="00167D89" w:rsidRPr="00167D89">
        <w:rPr>
          <w:rFonts w:asciiTheme="minorHAnsi" w:hAnsiTheme="minorHAnsi"/>
          <w:color w:val="000F89"/>
          <w:lang w:val="pl-PL"/>
        </w:rPr>
        <w:t xml:space="preserve">powstawaniem białego nalotu na ściankach probówki </w:t>
      </w:r>
      <w:r w:rsidR="00113F2C">
        <w:rPr>
          <w:rFonts w:asciiTheme="minorHAnsi" w:hAnsiTheme="minorHAnsi"/>
          <w:color w:val="000F89"/>
          <w:lang w:val="pl-PL"/>
        </w:rPr>
        <w:t>oraz</w:t>
      </w:r>
      <w:r w:rsidR="00167D89" w:rsidRPr="00167D89">
        <w:rPr>
          <w:rFonts w:asciiTheme="minorHAnsi" w:hAnsiTheme="minorHAnsi"/>
          <w:color w:val="000F89"/>
          <w:lang w:val="pl-PL"/>
        </w:rPr>
        <w:t xml:space="preserve"> rurki odprowadzającej produkty gazowe. To drugie zjawisko jest efektem reakcji następczych zachodzących w fazie gazowej (sic!), które można zapisać za pomocą poniższych równań:</w:t>
      </w:r>
    </w:p>
    <w:p w:rsidR="00847E12" w:rsidRDefault="00113F2C" w:rsidP="00167D89">
      <w:p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 w:rsidRPr="00113F2C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3014980</wp:posOffset>
                </wp:positionH>
                <wp:positionV relativeFrom="paragraph">
                  <wp:posOffset>226695</wp:posOffset>
                </wp:positionV>
                <wp:extent cx="2543175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F2C" w:rsidRPr="00113F2C" w:rsidRDefault="00113F2C">
                            <w:pPr>
                              <w:rPr>
                                <w:color w:val="000F89"/>
                              </w:rPr>
                            </w:pPr>
                            <w:proofErr w:type="spellStart"/>
                            <w:r w:rsidRPr="00113F2C">
                              <w:rPr>
                                <w:color w:val="000F89"/>
                              </w:rPr>
                              <w:t>gazowe</w:t>
                            </w:r>
                            <w:proofErr w:type="spellEnd"/>
                            <w:r w:rsidRPr="00113F2C">
                              <w:rPr>
                                <w:color w:val="000F89"/>
                              </w:rPr>
                              <w:t xml:space="preserve"> </w:t>
                            </w:r>
                            <w:proofErr w:type="spellStart"/>
                            <w:r w:rsidRPr="00113F2C">
                              <w:rPr>
                                <w:color w:val="000F89"/>
                              </w:rPr>
                              <w:t>substraty</w:t>
                            </w:r>
                            <w:proofErr w:type="spellEnd"/>
                            <w:r w:rsidRPr="00113F2C">
                              <w:rPr>
                                <w:color w:val="000F89"/>
                              </w:rPr>
                              <w:t xml:space="preserve"> </w:t>
                            </w:r>
                            <w:r w:rsidRPr="00113F2C">
                              <w:rPr>
                                <w:color w:val="000F89"/>
                              </w:rPr>
                              <w:sym w:font="Wingdings" w:char="F0E0"/>
                            </w:r>
                            <w:r w:rsidRPr="00113F2C">
                              <w:rPr>
                                <w:color w:val="000F89"/>
                              </w:rPr>
                              <w:t xml:space="preserve"> </w:t>
                            </w:r>
                            <w:proofErr w:type="spellStart"/>
                            <w:r w:rsidRPr="00113F2C">
                              <w:rPr>
                                <w:color w:val="000F89"/>
                              </w:rPr>
                              <w:t>stałe</w:t>
                            </w:r>
                            <w:proofErr w:type="spellEnd"/>
                            <w:r w:rsidRPr="00113F2C">
                              <w:rPr>
                                <w:color w:val="000F89"/>
                              </w:rPr>
                              <w:t xml:space="preserve"> </w:t>
                            </w:r>
                            <w:proofErr w:type="spellStart"/>
                            <w:r w:rsidRPr="00113F2C">
                              <w:rPr>
                                <w:color w:val="000F89"/>
                              </w:rPr>
                              <w:t>produkty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7.4pt;margin-top:17.85pt;width:200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" filled="f" stroked="f">
                <v:textbox style="mso-fit-shape-to-text:t">
                  <w:txbxContent>
                    <w:p w:rsidR="00113F2C" w:rsidRPr="00113F2C" w:rsidRDefault="00113F2C">
                      <w:pPr>
                        <w:rPr>
                          <w:color w:val="000F89"/>
                        </w:rPr>
                      </w:pPr>
                      <w:proofErr w:type="spellStart"/>
                      <w:r w:rsidRPr="00113F2C">
                        <w:rPr>
                          <w:color w:val="000F89"/>
                        </w:rPr>
                        <w:t>gazowe</w:t>
                      </w:r>
                      <w:proofErr w:type="spellEnd"/>
                      <w:r w:rsidRPr="00113F2C">
                        <w:rPr>
                          <w:color w:val="000F89"/>
                        </w:rPr>
                        <w:t xml:space="preserve"> </w:t>
                      </w:r>
                      <w:proofErr w:type="spellStart"/>
                      <w:r w:rsidRPr="00113F2C">
                        <w:rPr>
                          <w:color w:val="000F89"/>
                        </w:rPr>
                        <w:t>substraty</w:t>
                      </w:r>
                      <w:proofErr w:type="spellEnd"/>
                      <w:r w:rsidRPr="00113F2C">
                        <w:rPr>
                          <w:color w:val="000F89"/>
                        </w:rPr>
                        <w:t xml:space="preserve"> </w:t>
                      </w:r>
                      <w:r w:rsidRPr="00113F2C">
                        <w:rPr>
                          <w:color w:val="000F89"/>
                        </w:rPr>
                        <w:sym w:font="Wingdings" w:char="F0E0"/>
                      </w:r>
                      <w:r w:rsidRPr="00113F2C">
                        <w:rPr>
                          <w:color w:val="000F89"/>
                        </w:rPr>
                        <w:t xml:space="preserve"> </w:t>
                      </w:r>
                      <w:proofErr w:type="spellStart"/>
                      <w:r w:rsidRPr="00113F2C">
                        <w:rPr>
                          <w:color w:val="000F89"/>
                        </w:rPr>
                        <w:t>stałe</w:t>
                      </w:r>
                      <w:proofErr w:type="spellEnd"/>
                      <w:r w:rsidRPr="00113F2C">
                        <w:rPr>
                          <w:color w:val="000F89"/>
                        </w:rPr>
                        <w:t xml:space="preserve"> </w:t>
                      </w:r>
                      <w:proofErr w:type="spellStart"/>
                      <w:r w:rsidRPr="00113F2C">
                        <w:rPr>
                          <w:color w:val="000F89"/>
                        </w:rPr>
                        <w:t>produkty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7D89" w:rsidRPr="00052567">
        <w:rPr>
          <w:noProof/>
          <w:color w:val="000F89"/>
          <w:lang w:val="pl-PL" w:eastAsia="pl-PL"/>
        </w:rPr>
        <w:drawing>
          <wp:inline distT="0" distB="0" distL="0" distR="0" wp14:anchorId="06E10E35" wp14:editId="02EABCC2">
            <wp:extent cx="2790825" cy="8096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89" w:rsidRPr="00167D89" w:rsidRDefault="00167D89" w:rsidP="00847E12">
      <w:pPr>
        <w:pStyle w:val="Akapitzlist"/>
        <w:numPr>
          <w:ilvl w:val="0"/>
          <w:numId w:val="6"/>
        </w:numPr>
        <w:spacing w:line="276" w:lineRule="auto"/>
        <w:ind w:left="425" w:hanging="357"/>
        <w:rPr>
          <w:rFonts w:asciiTheme="minorHAnsi" w:hAnsiTheme="minorHAnsi"/>
          <w:color w:val="000F89"/>
          <w:lang w:val="pl-PL"/>
        </w:rPr>
      </w:pPr>
      <w:r w:rsidRPr="00167D89">
        <w:rPr>
          <w:rFonts w:asciiTheme="minorHAnsi" w:hAnsiTheme="minorHAnsi"/>
          <w:color w:val="000F89"/>
          <w:lang w:val="pl-PL"/>
        </w:rPr>
        <w:t xml:space="preserve">Po upływie 10 minut szczypcami wyjmujemy probówkę z bloku grzewczego, umieszczamy na statywie i pozostawiamy kilka minut do schłodzenia. Zawartość o konsystencji sztywnej pianki rozdrabniamy </w:t>
      </w:r>
      <w:r w:rsidR="004C26D8">
        <w:rPr>
          <w:rFonts w:asciiTheme="minorHAnsi" w:hAnsiTheme="minorHAnsi"/>
          <w:color w:val="000F89"/>
          <w:lang w:val="pl-PL"/>
        </w:rPr>
        <w:t xml:space="preserve">przez chwilę </w:t>
      </w:r>
      <w:r w:rsidRPr="00167D89">
        <w:rPr>
          <w:rFonts w:asciiTheme="minorHAnsi" w:hAnsiTheme="minorHAnsi"/>
          <w:color w:val="000F89"/>
          <w:lang w:val="pl-PL"/>
        </w:rPr>
        <w:t>łopatką (Rysunek 1B).</w:t>
      </w:r>
    </w:p>
    <w:p w:rsidR="00167D89" w:rsidRPr="00052567" w:rsidRDefault="00167D89" w:rsidP="00847E1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847E12" w:rsidRPr="00DB614F" w:rsidRDefault="00254997" w:rsidP="00113F2C">
      <w:pPr>
        <w:rPr>
          <w:rFonts w:asciiTheme="minorHAnsi" w:hAnsiTheme="minorHAnsi"/>
          <w:b/>
          <w:color w:val="000F89"/>
          <w:lang w:val="pl-PL"/>
        </w:rPr>
      </w:pPr>
      <w:r>
        <w:rPr>
          <w:rFonts w:asciiTheme="minorHAnsi" w:hAnsiTheme="minorHAnsi"/>
          <w:noProof/>
          <w:color w:val="000F89"/>
          <w:lang w:val="pl-PL" w:eastAsia="pl-PL"/>
        </w:rPr>
        <w:drawing>
          <wp:inline distT="0" distB="0" distL="0" distR="0" wp14:anchorId="040A6D05" wp14:editId="1F050673">
            <wp:extent cx="1483455" cy="2880000"/>
            <wp:effectExtent l="0" t="0" r="2540" b="0"/>
            <wp:docPr id="2" name="Obraz 2" descr="D:\Pendrive 32G\Dydaktyka\LO lab\Instrukcje 2\Ćwiczenie 21_zest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drive 32G\Dydaktyka\LO lab\Instrukcje 2\Ćwiczenie 21_zesta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F89"/>
          <w:lang w:val="pl-PL"/>
        </w:rPr>
        <w:t xml:space="preserve">  </w:t>
      </w:r>
      <w:r w:rsidR="00DB614F" w:rsidRPr="00DB614F">
        <w:rPr>
          <w:rFonts w:asciiTheme="minorHAnsi" w:hAnsiTheme="minorHAnsi"/>
          <w:b/>
          <w:color w:val="000F89"/>
          <w:sz w:val="52"/>
          <w:szCs w:val="52"/>
          <w:lang w:val="pl-PL"/>
        </w:rPr>
        <w:t>A</w:t>
      </w:r>
      <w:r>
        <w:rPr>
          <w:rFonts w:asciiTheme="minorHAnsi" w:hAnsiTheme="minorHAnsi"/>
          <w:color w:val="000F89"/>
          <w:lang w:val="pl-PL"/>
        </w:rPr>
        <w:t xml:space="preserve"> </w:t>
      </w:r>
      <w:r w:rsidR="00DB614F">
        <w:rPr>
          <w:rFonts w:asciiTheme="minorHAnsi" w:hAnsiTheme="minorHAnsi"/>
          <w:color w:val="000F89"/>
          <w:lang w:val="pl-PL"/>
        </w:rPr>
        <w:t xml:space="preserve">             </w:t>
      </w:r>
      <w:r>
        <w:rPr>
          <w:rFonts w:asciiTheme="minorHAnsi" w:hAnsiTheme="minorHAnsi"/>
          <w:color w:val="000F89"/>
          <w:lang w:val="pl-PL"/>
        </w:rPr>
        <w:t xml:space="preserve">  </w:t>
      </w:r>
      <w:r>
        <w:rPr>
          <w:rFonts w:asciiTheme="minorHAnsi" w:hAnsiTheme="minorHAnsi"/>
          <w:noProof/>
          <w:color w:val="000F89"/>
          <w:lang w:val="pl-PL" w:eastAsia="pl-PL"/>
        </w:rPr>
        <w:drawing>
          <wp:inline distT="0" distB="0" distL="0" distR="0" wp14:anchorId="1ED53502" wp14:editId="745F4F49">
            <wp:extent cx="1759481" cy="2880000"/>
            <wp:effectExtent l="0" t="0" r="0" b="0"/>
            <wp:docPr id="6" name="Obraz 6" descr="D:\Pendrive 32G\Dydaktyka\LO lab\Instrukcje 2\Ćwiczenie 21_po reak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drive 32G\Dydaktyka\LO lab\Instrukcje 2\Ćwiczenie 21_po reakcj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14F">
        <w:rPr>
          <w:rFonts w:asciiTheme="minorHAnsi" w:hAnsiTheme="minorHAnsi"/>
          <w:color w:val="000F89"/>
          <w:lang w:val="pl-PL"/>
        </w:rPr>
        <w:t xml:space="preserve">   </w:t>
      </w:r>
      <w:r w:rsidR="00DB614F" w:rsidRPr="00DB614F">
        <w:rPr>
          <w:rFonts w:asciiTheme="minorHAnsi" w:hAnsiTheme="minorHAnsi"/>
          <w:b/>
          <w:color w:val="000F89"/>
          <w:sz w:val="52"/>
          <w:szCs w:val="52"/>
          <w:lang w:val="pl-PL"/>
        </w:rPr>
        <w:t>B</w:t>
      </w:r>
    </w:p>
    <w:p w:rsidR="0031120F" w:rsidRDefault="0031120F" w:rsidP="0031120F">
      <w:pPr>
        <w:pStyle w:val="Akapitzlist"/>
        <w:spacing w:line="276" w:lineRule="auto"/>
        <w:ind w:left="0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 xml:space="preserve">Rysunek 1. </w:t>
      </w:r>
      <w:r w:rsidR="00DB614F">
        <w:rPr>
          <w:rFonts w:asciiTheme="minorHAnsi" w:hAnsiTheme="minorHAnsi"/>
          <w:color w:val="000F89"/>
          <w:lang w:val="pl-PL"/>
        </w:rPr>
        <w:t>Zestaw do syntezy (A) oraz probówka z mieszaniną poreakcyjną (B).</w:t>
      </w:r>
    </w:p>
    <w:p w:rsidR="00DB614F" w:rsidRPr="00052567" w:rsidRDefault="00DB614F" w:rsidP="0031120F">
      <w:pPr>
        <w:pStyle w:val="Akapitzlist"/>
        <w:spacing w:line="276" w:lineRule="auto"/>
        <w:ind w:left="0"/>
        <w:rPr>
          <w:rFonts w:asciiTheme="minorHAnsi" w:hAnsiTheme="minorHAnsi"/>
          <w:color w:val="000F89"/>
          <w:lang w:val="pl-PL"/>
        </w:rPr>
      </w:pPr>
    </w:p>
    <w:p w:rsidR="00AA64FA" w:rsidRDefault="00AA64FA" w:rsidP="00AA64FA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 xml:space="preserve">Dodajemy do probówki 5 ml wody, mieszamy łopatką, </w:t>
      </w:r>
      <w:r w:rsidR="008412F5">
        <w:rPr>
          <w:rFonts w:asciiTheme="minorHAnsi" w:hAnsiTheme="minorHAnsi"/>
          <w:color w:val="000F89"/>
          <w:lang w:val="pl-PL"/>
        </w:rPr>
        <w:t xml:space="preserve">zdrapując osad ze ścianek, </w:t>
      </w:r>
      <w:r>
        <w:rPr>
          <w:rFonts w:asciiTheme="minorHAnsi" w:hAnsiTheme="minorHAnsi"/>
          <w:color w:val="000F89"/>
          <w:lang w:val="pl-PL"/>
        </w:rPr>
        <w:t xml:space="preserve">a powstałą zawiesinę przelewamy energicznie do kolbki kulistej 100ml. </w:t>
      </w:r>
      <w:r w:rsidR="008412F5">
        <w:rPr>
          <w:rFonts w:asciiTheme="minorHAnsi" w:hAnsiTheme="minorHAnsi"/>
          <w:color w:val="000F89"/>
          <w:lang w:val="pl-PL"/>
        </w:rPr>
        <w:t>Trzykrotnie powtarzamy przemywanie,</w:t>
      </w:r>
      <w:r>
        <w:rPr>
          <w:rFonts w:asciiTheme="minorHAnsi" w:hAnsiTheme="minorHAnsi"/>
          <w:color w:val="000F89"/>
          <w:lang w:val="pl-PL"/>
        </w:rPr>
        <w:t xml:space="preserve"> aby ilościowo przenieść zawartość </w:t>
      </w:r>
      <w:r w:rsidR="008412F5">
        <w:rPr>
          <w:rFonts w:asciiTheme="minorHAnsi" w:hAnsiTheme="minorHAnsi"/>
          <w:color w:val="000F89"/>
          <w:lang w:val="pl-PL"/>
        </w:rPr>
        <w:t xml:space="preserve">probówki </w:t>
      </w:r>
      <w:r>
        <w:rPr>
          <w:rFonts w:asciiTheme="minorHAnsi" w:hAnsiTheme="minorHAnsi"/>
          <w:color w:val="000F89"/>
          <w:lang w:val="pl-PL"/>
        </w:rPr>
        <w:t>do kolbki.</w:t>
      </w:r>
    </w:p>
    <w:p w:rsidR="00AA64FA" w:rsidRDefault="00AA64FA" w:rsidP="00AA64FA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 xml:space="preserve">Kolbkę z zawiesiną umieszczamy na mieszadle magnetycznym, dodajemy element mieszający i </w:t>
      </w:r>
      <w:r w:rsidR="008412F5">
        <w:rPr>
          <w:rFonts w:asciiTheme="minorHAnsi" w:hAnsiTheme="minorHAnsi"/>
          <w:color w:val="000F89"/>
          <w:lang w:val="pl-PL"/>
        </w:rPr>
        <w:t xml:space="preserve">ostrożnie wkraplamy </w:t>
      </w:r>
      <w:r>
        <w:rPr>
          <w:rFonts w:asciiTheme="minorHAnsi" w:hAnsiTheme="minorHAnsi"/>
          <w:color w:val="000F89"/>
          <w:lang w:val="pl-PL"/>
        </w:rPr>
        <w:t>1ml stężonego kwasu solnego. Następuje silnie pienienie zawartości (dlaczego, jaka reakcja tam zachodzi?).</w:t>
      </w:r>
    </w:p>
    <w:p w:rsidR="00AA64FA" w:rsidRDefault="00AA64FA" w:rsidP="00AA64FA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Montujemy chłodnicę zwrotną otrzymując zestaw jak na Rysunku 2. Włączamy ogrzewanie</w:t>
      </w:r>
      <w:r w:rsidR="007526ED">
        <w:rPr>
          <w:rFonts w:asciiTheme="minorHAnsi" w:hAnsiTheme="minorHAnsi"/>
          <w:color w:val="000F89"/>
          <w:lang w:val="pl-PL"/>
        </w:rPr>
        <w:t xml:space="preserve">, doprowadzamy </w:t>
      </w:r>
      <w:r>
        <w:rPr>
          <w:rFonts w:asciiTheme="minorHAnsi" w:hAnsiTheme="minorHAnsi"/>
          <w:color w:val="000F89"/>
          <w:lang w:val="pl-PL"/>
        </w:rPr>
        <w:t>zawartość kolbki</w:t>
      </w:r>
      <w:r w:rsidR="007526ED">
        <w:rPr>
          <w:rFonts w:asciiTheme="minorHAnsi" w:hAnsiTheme="minorHAnsi"/>
          <w:color w:val="000F89"/>
          <w:lang w:val="pl-PL"/>
        </w:rPr>
        <w:t xml:space="preserve"> do wrzenia i mieszamy tak przez 10 minut. Opisana operacja nosi nazwę maceracji. Jest to wymywanie związków z materiału (próbki) za pomocą rozpuszczalnika dobranego w taki sposób, że część materiału (w tym przypadku produkt) nie </w:t>
      </w:r>
      <w:r w:rsidR="004C26D8">
        <w:rPr>
          <w:rFonts w:asciiTheme="minorHAnsi" w:hAnsiTheme="minorHAnsi"/>
          <w:color w:val="000F89"/>
          <w:lang w:val="pl-PL"/>
        </w:rPr>
        <w:t>jest</w:t>
      </w:r>
      <w:r w:rsidR="007526ED">
        <w:rPr>
          <w:rFonts w:asciiTheme="minorHAnsi" w:hAnsiTheme="minorHAnsi"/>
          <w:color w:val="000F89"/>
          <w:lang w:val="pl-PL"/>
        </w:rPr>
        <w:t xml:space="preserve"> </w:t>
      </w:r>
      <w:r w:rsidR="004C26D8">
        <w:rPr>
          <w:rFonts w:asciiTheme="minorHAnsi" w:hAnsiTheme="minorHAnsi"/>
          <w:color w:val="000F89"/>
          <w:lang w:val="pl-PL"/>
        </w:rPr>
        <w:t xml:space="preserve">w nim </w:t>
      </w:r>
      <w:r w:rsidR="007526ED">
        <w:rPr>
          <w:rFonts w:asciiTheme="minorHAnsi" w:hAnsiTheme="minorHAnsi"/>
          <w:color w:val="000F89"/>
          <w:lang w:val="pl-PL"/>
        </w:rPr>
        <w:t>rozpuszcz</w:t>
      </w:r>
      <w:r w:rsidR="004C26D8">
        <w:rPr>
          <w:rFonts w:asciiTheme="minorHAnsi" w:hAnsiTheme="minorHAnsi"/>
          <w:color w:val="000F89"/>
          <w:lang w:val="pl-PL"/>
        </w:rPr>
        <w:t>alna</w:t>
      </w:r>
      <w:r w:rsidR="007526ED">
        <w:rPr>
          <w:rFonts w:asciiTheme="minorHAnsi" w:hAnsiTheme="minorHAnsi"/>
          <w:color w:val="000F89"/>
          <w:lang w:val="pl-PL"/>
        </w:rPr>
        <w:t>.</w:t>
      </w:r>
    </w:p>
    <w:p w:rsidR="004A50BA" w:rsidRPr="004A50BA" w:rsidRDefault="004A50BA" w:rsidP="004A50BA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847E12" w:rsidRPr="002A4EBA" w:rsidRDefault="00847E12" w:rsidP="00847E12">
      <w:pPr>
        <w:spacing w:line="276" w:lineRule="auto"/>
        <w:ind w:left="993"/>
        <w:rPr>
          <w:rFonts w:asciiTheme="minorHAnsi" w:hAnsiTheme="minorHAnsi"/>
          <w:color w:val="000F89"/>
          <w:lang w:val="pl-PL"/>
        </w:rPr>
      </w:pP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413E4" wp14:editId="27EBFCE7">
                <wp:simplePos x="0" y="0"/>
                <wp:positionH relativeFrom="column">
                  <wp:posOffset>119380</wp:posOffset>
                </wp:positionH>
                <wp:positionV relativeFrom="paragraph">
                  <wp:posOffset>2991485</wp:posOffset>
                </wp:positionV>
                <wp:extent cx="638175" cy="1403985"/>
                <wp:effectExtent l="0" t="0" r="0" b="0"/>
                <wp:wrapNone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statyw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6" o:spid="_x0000_s1027" type="#_x0000_t202" style="position:absolute;left:0;text-align:left;margin-left:9.4pt;margin-top:235.55pt;width:50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statyw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3012C" wp14:editId="38F0D2CC">
                <wp:simplePos x="0" y="0"/>
                <wp:positionH relativeFrom="column">
                  <wp:posOffset>2809240</wp:posOffset>
                </wp:positionH>
                <wp:positionV relativeFrom="paragraph">
                  <wp:posOffset>2952750</wp:posOffset>
                </wp:positionV>
                <wp:extent cx="904875" cy="1403985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</w:rPr>
                            </w:pPr>
                            <w:proofErr w:type="spellStart"/>
                            <w:r w:rsidRPr="002A4EBA">
                              <w:rPr>
                                <w:color w:val="000F89"/>
                              </w:rPr>
                              <w:t>podnośnik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3" o:spid="_x0000_s1028" type="#_x0000_t202" style="position:absolute;left:0;text-align:left;margin-left:221.2pt;margin-top:232.5pt;width:71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</w:rPr>
                      </w:pPr>
                      <w:proofErr w:type="spellStart"/>
                      <w:r w:rsidRPr="002A4EBA">
                        <w:rPr>
                          <w:color w:val="000F89"/>
                        </w:rPr>
                        <w:t>podnośnik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0A484" wp14:editId="0FC43C64">
                <wp:simplePos x="0" y="0"/>
                <wp:positionH relativeFrom="column">
                  <wp:posOffset>2995295</wp:posOffset>
                </wp:positionH>
                <wp:positionV relativeFrom="paragraph">
                  <wp:posOffset>2405380</wp:posOffset>
                </wp:positionV>
                <wp:extent cx="2409825" cy="1403985"/>
                <wp:effectExtent l="0" t="0" r="0" b="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mieszadło magnetyczne z grzaniem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0" o:spid="_x0000_s1029" type="#_x0000_t202" style="position:absolute;left:0;text-align:left;margin-left:235.85pt;margin-top:189.4pt;width:189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mieszadło magnetyczne z grzaniem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A4FED8" wp14:editId="6ED180DA">
                <wp:simplePos x="0" y="0"/>
                <wp:positionH relativeFrom="column">
                  <wp:posOffset>2804795</wp:posOffset>
                </wp:positionH>
                <wp:positionV relativeFrom="paragraph">
                  <wp:posOffset>2168525</wp:posOffset>
                </wp:positionV>
                <wp:extent cx="2409825" cy="140398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blok grzewczy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3" o:spid="_x0000_s1030" type="#_x0000_t202" style="position:absolute;left:0;text-align:left;margin-left:220.85pt;margin-top:170.75pt;width:189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blok grzewczy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A3D4A" wp14:editId="5ADE09FC">
                <wp:simplePos x="0" y="0"/>
                <wp:positionH relativeFrom="column">
                  <wp:posOffset>2110105</wp:posOffset>
                </wp:positionH>
                <wp:positionV relativeFrom="paragraph">
                  <wp:posOffset>2347595</wp:posOffset>
                </wp:positionV>
                <wp:extent cx="647700" cy="0"/>
                <wp:effectExtent l="38100" t="76200" r="0" b="9525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166.15pt;margin-top:184.85pt;width:51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" strokecolor="#000f89" strokeweight="1pt">
                <v:stroke endarrow="block"/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014B9" wp14:editId="1247CD4F">
                <wp:simplePos x="0" y="0"/>
                <wp:positionH relativeFrom="column">
                  <wp:posOffset>1424305</wp:posOffset>
                </wp:positionH>
                <wp:positionV relativeFrom="paragraph">
                  <wp:posOffset>2081530</wp:posOffset>
                </wp:positionV>
                <wp:extent cx="609600" cy="361950"/>
                <wp:effectExtent l="0" t="0" r="19050" b="19050"/>
                <wp:wrapNone/>
                <wp:docPr id="47" name="Schemat blokowy: dysk magnetyczn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61950"/>
                        </a:xfrm>
                        <a:prstGeom prst="flowChartMagneticDisk">
                          <a:avLst/>
                        </a:prstGeom>
                        <a:noFill/>
                        <a:ln>
                          <a:solidFill>
                            <a:srgbClr val="000F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Schemat blokowy: dysk magnetyczny 47" o:spid="_x0000_s1026" type="#_x0000_t132" style="position:absolute;margin-left:112.15pt;margin-top:163.9pt;width:48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" filled="f" strokecolor="#000f89" strokeweight="2pt"/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35587" wp14:editId="7E04E159">
                <wp:simplePos x="0" y="0"/>
                <wp:positionH relativeFrom="column">
                  <wp:posOffset>2614930</wp:posOffset>
                </wp:positionH>
                <wp:positionV relativeFrom="paragraph">
                  <wp:posOffset>1875790</wp:posOffset>
                </wp:positionV>
                <wp:extent cx="1371600" cy="1403985"/>
                <wp:effectExtent l="0" t="0" r="0" b="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</w:rPr>
                            </w:pPr>
                            <w:proofErr w:type="spellStart"/>
                            <w:r w:rsidRPr="002A4EBA">
                              <w:rPr>
                                <w:color w:val="000F89"/>
                              </w:rPr>
                              <w:t>kolba</w:t>
                            </w:r>
                            <w:proofErr w:type="spellEnd"/>
                            <w:r w:rsidRPr="002A4EBA">
                              <w:rPr>
                                <w:color w:val="000F89"/>
                              </w:rPr>
                              <w:t xml:space="preserve"> </w:t>
                            </w:r>
                            <w:proofErr w:type="spellStart"/>
                            <w:r w:rsidRPr="002A4EBA">
                              <w:rPr>
                                <w:color w:val="000F89"/>
                              </w:rPr>
                              <w:t>kulista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8" o:spid="_x0000_s1031" type="#_x0000_t202" style="position:absolute;left:0;text-align:left;margin-left:205.9pt;margin-top:147.7pt;width:10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</w:rPr>
                      </w:pPr>
                      <w:proofErr w:type="spellStart"/>
                      <w:r w:rsidRPr="002A4EBA">
                        <w:rPr>
                          <w:color w:val="000F89"/>
                        </w:rPr>
                        <w:t>kolba</w:t>
                      </w:r>
                      <w:proofErr w:type="spellEnd"/>
                      <w:r w:rsidRPr="002A4EBA">
                        <w:rPr>
                          <w:color w:val="000F89"/>
                        </w:rPr>
                        <w:t xml:space="preserve"> </w:t>
                      </w:r>
                      <w:proofErr w:type="spellStart"/>
                      <w:r w:rsidRPr="002A4EBA">
                        <w:rPr>
                          <w:color w:val="000F89"/>
                        </w:rPr>
                        <w:t>kulista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8771A" wp14:editId="30ADF2DE">
                <wp:simplePos x="0" y="0"/>
                <wp:positionH relativeFrom="column">
                  <wp:posOffset>2381250</wp:posOffset>
                </wp:positionH>
                <wp:positionV relativeFrom="paragraph">
                  <wp:posOffset>1187450</wp:posOffset>
                </wp:positionV>
                <wp:extent cx="1628775" cy="1403985"/>
                <wp:effectExtent l="0" t="0" r="0" b="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wlot wody chłodzącej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8" o:spid="_x0000_s1032" type="#_x0000_t202" style="position:absolute;left:0;text-align:left;margin-left:187.5pt;margin-top:93.5pt;width:128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wlot wody chłodzącej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DB9C5" wp14:editId="594C66D9">
                <wp:simplePos x="0" y="0"/>
                <wp:positionH relativeFrom="column">
                  <wp:posOffset>2405380</wp:posOffset>
                </wp:positionH>
                <wp:positionV relativeFrom="paragraph">
                  <wp:posOffset>742950</wp:posOffset>
                </wp:positionV>
                <wp:extent cx="1495425" cy="1403985"/>
                <wp:effectExtent l="0" t="0" r="0" b="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chłodnica zwrotna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7" o:spid="_x0000_s1033" type="#_x0000_t202" style="position:absolute;left:0;text-align:left;margin-left:189.4pt;margin-top:58.5pt;width:117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chłodnica zwrotna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FCF42" wp14:editId="1A0ED22C">
                <wp:simplePos x="0" y="0"/>
                <wp:positionH relativeFrom="column">
                  <wp:posOffset>2405380</wp:posOffset>
                </wp:positionH>
                <wp:positionV relativeFrom="paragraph">
                  <wp:posOffset>354330</wp:posOffset>
                </wp:positionV>
                <wp:extent cx="1019175" cy="1403985"/>
                <wp:effectExtent l="0" t="0" r="0" b="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wylot wody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9" o:spid="_x0000_s1034" type="#_x0000_t202" style="position:absolute;left:0;text-align:left;margin-left:189.4pt;margin-top:27.9pt;width:80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wylot wody</w:t>
                      </w:r>
                    </w:p>
                  </w:txbxContent>
                </v:textbox>
              </v:shape>
            </w:pict>
          </mc:Fallback>
        </mc:AlternateContent>
      </w:r>
      <w:r w:rsidRPr="002A4EBA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2EA68" wp14:editId="09B77DC3">
                <wp:simplePos x="0" y="0"/>
                <wp:positionH relativeFrom="column">
                  <wp:posOffset>462280</wp:posOffset>
                </wp:positionH>
                <wp:positionV relativeFrom="paragraph">
                  <wp:posOffset>908050</wp:posOffset>
                </wp:positionV>
                <wp:extent cx="457200" cy="1403985"/>
                <wp:effectExtent l="0" t="0" r="0" b="0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E12" w:rsidRPr="002A4EBA" w:rsidRDefault="00847E12" w:rsidP="00847E1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A4EBA">
                              <w:rPr>
                                <w:color w:val="000F89"/>
                                <w:lang w:val="pl-PL"/>
                              </w:rPr>
                              <w:t>łapa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9" o:spid="_x0000_s1035" type="#_x0000_t202" style="position:absolute;left:0;text-align:left;margin-left:36.4pt;margin-top:71.5pt;width:36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" filled="f" stroked="f">
                <v:textbox style="mso-fit-shape-to-text:t">
                  <w:txbxContent>
                    <w:p w:rsidR="00847E12" w:rsidRPr="002A4EBA" w:rsidRDefault="00847E12" w:rsidP="00847E12">
                      <w:pPr>
                        <w:rPr>
                          <w:color w:val="000F89"/>
                          <w:lang w:val="pl-PL"/>
                        </w:rPr>
                      </w:pPr>
                      <w:r w:rsidRPr="002A4EBA">
                        <w:rPr>
                          <w:color w:val="000F89"/>
                          <w:lang w:val="pl-PL"/>
                        </w:rPr>
                        <w:t>łapa</w:t>
                      </w:r>
                    </w:p>
                  </w:txbxContent>
                </v:textbox>
              </v:shape>
            </w:pict>
          </mc:Fallback>
        </mc:AlternateContent>
      </w:r>
      <w:r w:rsidR="002A4EBA" w:rsidRPr="002A4EB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4EBA">
        <w:rPr>
          <w:rFonts w:asciiTheme="minorHAnsi" w:hAnsiTheme="minorHAnsi"/>
          <w:noProof/>
          <w:color w:val="000F89"/>
          <w:lang w:val="pl-PL" w:eastAsia="pl-PL"/>
        </w:rPr>
        <w:drawing>
          <wp:inline distT="0" distB="0" distL="0" distR="0">
            <wp:extent cx="2373402" cy="3240000"/>
            <wp:effectExtent l="0" t="0" r="8255" b="0"/>
            <wp:docPr id="8" name="Obraz 8" descr="D:\Pendrive 32G\Dydaktyka\LO lab\Instrukcje 2\Ćwiczenie 21_mace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drive 32G\Dydaktyka\LO lab\Instrukcje 2\Ćwiczenie 21_maceracj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2" w:rsidRPr="00052567" w:rsidRDefault="00847E12" w:rsidP="00847E12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 xml:space="preserve">Rysunek 2. Zestaw do </w:t>
      </w:r>
      <w:r w:rsidR="007526ED">
        <w:rPr>
          <w:rFonts w:asciiTheme="minorHAnsi" w:hAnsiTheme="minorHAnsi"/>
          <w:color w:val="000F89"/>
          <w:lang w:val="pl-PL"/>
        </w:rPr>
        <w:t xml:space="preserve">oczyszczania (maceracji) </w:t>
      </w:r>
      <w:proofErr w:type="spellStart"/>
      <w:r w:rsidR="007526ED" w:rsidRPr="00052567">
        <w:rPr>
          <w:rFonts w:asciiTheme="minorHAnsi" w:hAnsiTheme="minorHAnsi"/>
          <w:color w:val="000F89"/>
          <w:lang w:val="pl-PL"/>
        </w:rPr>
        <w:t>f</w:t>
      </w:r>
      <w:r w:rsidR="007526ED">
        <w:rPr>
          <w:rFonts w:asciiTheme="minorHAnsi" w:hAnsiTheme="minorHAnsi"/>
          <w:color w:val="000F89"/>
          <w:lang w:val="pl-PL"/>
        </w:rPr>
        <w:t>talocyjaniny</w:t>
      </w:r>
      <w:proofErr w:type="spellEnd"/>
      <w:r w:rsidR="007526ED">
        <w:rPr>
          <w:rFonts w:asciiTheme="minorHAnsi" w:hAnsiTheme="minorHAnsi"/>
          <w:color w:val="000F89"/>
          <w:lang w:val="pl-PL"/>
        </w:rPr>
        <w:t xml:space="preserve"> miedzi(II)</w:t>
      </w:r>
      <w:r w:rsidRPr="00052567">
        <w:rPr>
          <w:rFonts w:asciiTheme="minorHAnsi" w:hAnsiTheme="minorHAnsi"/>
          <w:color w:val="000F89"/>
          <w:lang w:val="pl-PL"/>
        </w:rPr>
        <w:t>.</w:t>
      </w:r>
    </w:p>
    <w:p w:rsidR="00847E12" w:rsidRPr="00052567" w:rsidRDefault="00847E12" w:rsidP="00847E1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094EAB" w:rsidRDefault="00094EAB" w:rsidP="007526ED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 xml:space="preserve">Po schłodzeniu kolbki przesączamy jej zawartość </w:t>
      </w:r>
      <w:r w:rsidR="008412F5">
        <w:rPr>
          <w:rFonts w:asciiTheme="minorHAnsi" w:hAnsiTheme="minorHAnsi"/>
          <w:color w:val="000F89"/>
          <w:lang w:val="pl-PL"/>
        </w:rPr>
        <w:t>pod zmniejszonym ciśni</w:t>
      </w:r>
      <w:r w:rsidR="00503A12">
        <w:rPr>
          <w:rFonts w:asciiTheme="minorHAnsi" w:hAnsiTheme="minorHAnsi"/>
          <w:color w:val="000F89"/>
          <w:lang w:val="pl-PL"/>
        </w:rPr>
        <w:t>eniem, stosując bibułę o wąskich</w:t>
      </w:r>
      <w:r w:rsidR="008412F5">
        <w:rPr>
          <w:rFonts w:asciiTheme="minorHAnsi" w:hAnsiTheme="minorHAnsi"/>
          <w:color w:val="000F89"/>
          <w:lang w:val="pl-PL"/>
        </w:rPr>
        <w:t xml:space="preserve"> </w:t>
      </w:r>
      <w:r w:rsidR="00503A12">
        <w:rPr>
          <w:rFonts w:asciiTheme="minorHAnsi" w:hAnsiTheme="minorHAnsi"/>
          <w:color w:val="000F89"/>
          <w:lang w:val="pl-PL"/>
        </w:rPr>
        <w:t>porach (Rysunek 3).</w:t>
      </w:r>
      <w:r>
        <w:rPr>
          <w:rFonts w:asciiTheme="minorHAnsi" w:hAnsiTheme="minorHAnsi"/>
          <w:color w:val="000F89"/>
          <w:lang w:val="pl-PL"/>
        </w:rPr>
        <w:t xml:space="preserve"> </w:t>
      </w:r>
      <w:r w:rsidR="00503A12">
        <w:rPr>
          <w:rFonts w:asciiTheme="minorHAnsi" w:hAnsiTheme="minorHAnsi"/>
          <w:color w:val="000F89"/>
          <w:lang w:val="pl-PL"/>
        </w:rPr>
        <w:t>Kolbę kulistą i osad przemywamy</w:t>
      </w:r>
      <w:r>
        <w:rPr>
          <w:rFonts w:asciiTheme="minorHAnsi" w:hAnsiTheme="minorHAnsi"/>
          <w:color w:val="000F89"/>
          <w:lang w:val="pl-PL"/>
        </w:rPr>
        <w:t xml:space="preserve"> kilka razy wodą, a na koniec </w:t>
      </w:r>
      <w:r w:rsidR="00A11225">
        <w:rPr>
          <w:rFonts w:asciiTheme="minorHAnsi" w:hAnsiTheme="minorHAnsi"/>
          <w:color w:val="000F89"/>
          <w:lang w:val="pl-PL"/>
        </w:rPr>
        <w:t xml:space="preserve">dwa razy </w:t>
      </w:r>
      <w:r>
        <w:rPr>
          <w:rFonts w:asciiTheme="minorHAnsi" w:hAnsiTheme="minorHAnsi"/>
          <w:color w:val="000F89"/>
          <w:lang w:val="pl-PL"/>
        </w:rPr>
        <w:t>etanolem</w:t>
      </w:r>
      <w:r w:rsidR="00A11225">
        <w:rPr>
          <w:rFonts w:asciiTheme="minorHAnsi" w:hAnsiTheme="minorHAnsi"/>
          <w:color w:val="000F89"/>
          <w:lang w:val="pl-PL"/>
        </w:rPr>
        <w:t xml:space="preserve"> (porcje po ~20ml)</w:t>
      </w:r>
      <w:r>
        <w:rPr>
          <w:rFonts w:asciiTheme="minorHAnsi" w:hAnsiTheme="minorHAnsi"/>
          <w:color w:val="000F89"/>
          <w:lang w:val="pl-PL"/>
        </w:rPr>
        <w:t>.</w:t>
      </w:r>
    </w:p>
    <w:p w:rsidR="00503A12" w:rsidRDefault="00503A12" w:rsidP="00503A1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503A12" w:rsidRDefault="00246682" w:rsidP="00503A12">
      <w:pPr>
        <w:spacing w:line="276" w:lineRule="auto"/>
        <w:ind w:left="1418"/>
        <w:rPr>
          <w:rFonts w:asciiTheme="minorHAnsi" w:hAnsiTheme="minorHAnsi"/>
          <w:color w:val="000F89"/>
          <w:lang w:val="pl-PL"/>
        </w:rPr>
      </w:pP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488F2C" wp14:editId="3DA93EFC">
                <wp:simplePos x="0" y="0"/>
                <wp:positionH relativeFrom="column">
                  <wp:posOffset>633095</wp:posOffset>
                </wp:positionH>
                <wp:positionV relativeFrom="paragraph">
                  <wp:posOffset>1105535</wp:posOffset>
                </wp:positionV>
                <wp:extent cx="819785" cy="381000"/>
                <wp:effectExtent l="0" t="0" r="75565" b="5715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785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49.85pt;margin-top:87.05pt;width:64.5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" strokecolor="#000f89" strokeweight="1.5pt">
                <v:stroke endarrow="block"/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3E0F5" wp14:editId="6A49D2A5">
                <wp:simplePos x="0" y="0"/>
                <wp:positionH relativeFrom="column">
                  <wp:posOffset>176530</wp:posOffset>
                </wp:positionH>
                <wp:positionV relativeFrom="paragraph">
                  <wp:posOffset>820420</wp:posOffset>
                </wp:positionV>
                <wp:extent cx="457200" cy="1403985"/>
                <wp:effectExtent l="0" t="0" r="0" b="0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82" w:rsidRPr="00246682" w:rsidRDefault="00246682" w:rsidP="0024668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>łapa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36" type="#_x0000_t202" style="position:absolute;left:0;text-align:left;margin-left:13.9pt;margin-top:64.6pt;width:36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" filled="f" stroked="f">
                <v:textbox style="mso-fit-shape-to-text:t">
                  <w:txbxContent>
                    <w:p w:rsidR="00246682" w:rsidRPr="00246682" w:rsidRDefault="00246682" w:rsidP="00246682">
                      <w:pPr>
                        <w:rPr>
                          <w:color w:val="000F89"/>
                          <w:lang w:val="pl-PL"/>
                        </w:rPr>
                      </w:pPr>
                      <w:r w:rsidRPr="00246682">
                        <w:rPr>
                          <w:color w:val="000F89"/>
                          <w:lang w:val="pl-PL"/>
                        </w:rPr>
                        <w:t>łapa</w:t>
                      </w:r>
                    </w:p>
                  </w:txbxContent>
                </v:textbox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E2CF6F" wp14:editId="743C7D42">
                <wp:simplePos x="0" y="0"/>
                <wp:positionH relativeFrom="column">
                  <wp:posOffset>2195830</wp:posOffset>
                </wp:positionH>
                <wp:positionV relativeFrom="paragraph">
                  <wp:posOffset>1104900</wp:posOffset>
                </wp:positionV>
                <wp:extent cx="675640" cy="0"/>
                <wp:effectExtent l="38100" t="76200" r="0" b="9525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" o:spid="_x0000_s1026" type="#_x0000_t32" style="position:absolute;margin-left:172.9pt;margin-top:87pt;width:53.2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" strokecolor="#000f89" strokeweight="1.5pt">
                <v:stroke endarrow="block"/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E460F" wp14:editId="05F29BAC">
                <wp:simplePos x="0" y="0"/>
                <wp:positionH relativeFrom="column">
                  <wp:posOffset>3023870</wp:posOffset>
                </wp:positionH>
                <wp:positionV relativeFrom="paragraph">
                  <wp:posOffset>943610</wp:posOffset>
                </wp:positionV>
                <wp:extent cx="1419225" cy="1403985"/>
                <wp:effectExtent l="0" t="0" r="0" b="0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82" w:rsidRPr="00246682" w:rsidRDefault="00246682" w:rsidP="0024668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 xml:space="preserve">lejek </w:t>
                            </w:r>
                            <w:proofErr w:type="spellStart"/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>Büchnera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7" o:spid="_x0000_s1037" type="#_x0000_t202" style="position:absolute;left:0;text-align:left;margin-left:238.1pt;margin-top:74.3pt;width:111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" filled="f" stroked="f">
                <v:textbox style="mso-fit-shape-to-text:t">
                  <w:txbxContent>
                    <w:p w:rsidR="00246682" w:rsidRPr="00246682" w:rsidRDefault="00246682" w:rsidP="00246682">
                      <w:pPr>
                        <w:rPr>
                          <w:color w:val="000F89"/>
                          <w:lang w:val="pl-PL"/>
                        </w:rPr>
                      </w:pPr>
                      <w:r w:rsidRPr="00246682">
                        <w:rPr>
                          <w:color w:val="000F89"/>
                          <w:lang w:val="pl-PL"/>
                        </w:rPr>
                        <w:t xml:space="preserve">lejek </w:t>
                      </w:r>
                      <w:proofErr w:type="spellStart"/>
                      <w:r w:rsidRPr="00246682">
                        <w:rPr>
                          <w:color w:val="000F89"/>
                          <w:lang w:val="pl-PL"/>
                        </w:rPr>
                        <w:t>Büchnera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4AD061" wp14:editId="1C28EA3D">
                <wp:simplePos x="0" y="0"/>
                <wp:positionH relativeFrom="column">
                  <wp:posOffset>2405380</wp:posOffset>
                </wp:positionH>
                <wp:positionV relativeFrom="paragraph">
                  <wp:posOffset>1772285</wp:posOffset>
                </wp:positionV>
                <wp:extent cx="466090" cy="0"/>
                <wp:effectExtent l="0" t="76200" r="29210" b="95250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1" o:spid="_x0000_s1026" type="#_x0000_t32" style="position:absolute;margin-left:189.4pt;margin-top:139.55pt;width:36.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" strokecolor="#000f89" strokeweight="1.5pt">
                <v:stroke endarrow="block"/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AEE732" wp14:editId="18E85C7B">
                <wp:simplePos x="0" y="0"/>
                <wp:positionH relativeFrom="column">
                  <wp:posOffset>2928620</wp:posOffset>
                </wp:positionH>
                <wp:positionV relativeFrom="paragraph">
                  <wp:posOffset>1619885</wp:posOffset>
                </wp:positionV>
                <wp:extent cx="1724025" cy="1403985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82" w:rsidRPr="00246682" w:rsidRDefault="00246682" w:rsidP="0024668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>podłączenie próżni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1" o:spid="_x0000_s1038" type="#_x0000_t202" style="position:absolute;left:0;text-align:left;margin-left:230.6pt;margin-top:127.55pt;width:135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" filled="f" stroked="f">
                <v:textbox style="mso-fit-shape-to-text:t">
                  <w:txbxContent>
                    <w:p w:rsidR="00246682" w:rsidRPr="00246682" w:rsidRDefault="00246682" w:rsidP="00246682">
                      <w:pPr>
                        <w:rPr>
                          <w:color w:val="000F89"/>
                          <w:lang w:val="pl-PL"/>
                        </w:rPr>
                      </w:pPr>
                      <w:r w:rsidRPr="00246682">
                        <w:rPr>
                          <w:color w:val="000F89"/>
                          <w:lang w:val="pl-PL"/>
                        </w:rPr>
                        <w:t>podłączenie próżni</w:t>
                      </w:r>
                    </w:p>
                  </w:txbxContent>
                </v:textbox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30A311" wp14:editId="55EC887C">
                <wp:simplePos x="0" y="0"/>
                <wp:positionH relativeFrom="column">
                  <wp:posOffset>2329815</wp:posOffset>
                </wp:positionH>
                <wp:positionV relativeFrom="paragraph">
                  <wp:posOffset>2381885</wp:posOffset>
                </wp:positionV>
                <wp:extent cx="675640" cy="0"/>
                <wp:effectExtent l="38100" t="76200" r="0" b="952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5" o:spid="_x0000_s1026" type="#_x0000_t32" style="position:absolute;margin-left:183.45pt;margin-top:187.55pt;width:53.2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" strokecolor="#000f89" strokeweight="1.5pt">
                <v:stroke endarrow="block"/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CD78F" wp14:editId="2F2672F9">
                <wp:simplePos x="0" y="0"/>
                <wp:positionH relativeFrom="column">
                  <wp:posOffset>3224530</wp:posOffset>
                </wp:positionH>
                <wp:positionV relativeFrom="paragraph">
                  <wp:posOffset>2219960</wp:posOffset>
                </wp:positionV>
                <wp:extent cx="1447800" cy="1403985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82" w:rsidRPr="00246682" w:rsidRDefault="00246682" w:rsidP="0024668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>kolba ssawkowa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0" o:spid="_x0000_s1039" type="#_x0000_t202" style="position:absolute;left:0;text-align:left;margin-left:253.9pt;margin-top:174.8pt;width:11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" filled="f" stroked="f">
                <v:textbox style="mso-fit-shape-to-text:t">
                  <w:txbxContent>
                    <w:p w:rsidR="00246682" w:rsidRPr="00246682" w:rsidRDefault="00246682" w:rsidP="00246682">
                      <w:pPr>
                        <w:rPr>
                          <w:color w:val="000F89"/>
                          <w:lang w:val="pl-PL"/>
                        </w:rPr>
                      </w:pPr>
                      <w:r w:rsidRPr="00246682">
                        <w:rPr>
                          <w:color w:val="000F89"/>
                          <w:lang w:val="pl-PL"/>
                        </w:rPr>
                        <w:t>kolba ssawkowa</w:t>
                      </w:r>
                    </w:p>
                  </w:txbxContent>
                </v:textbox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159531" wp14:editId="640977BA">
                <wp:simplePos x="0" y="0"/>
                <wp:positionH relativeFrom="column">
                  <wp:posOffset>2329815</wp:posOffset>
                </wp:positionH>
                <wp:positionV relativeFrom="paragraph">
                  <wp:posOffset>2905125</wp:posOffset>
                </wp:positionV>
                <wp:extent cx="675640" cy="0"/>
                <wp:effectExtent l="38100" t="76200" r="0" b="9525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F8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4" o:spid="_x0000_s1026" type="#_x0000_t32" style="position:absolute;margin-left:183.45pt;margin-top:228.75pt;width:53.2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" strokecolor="#000f89" strokeweight="1.5pt">
                <v:stroke endarrow="block"/>
              </v:shape>
            </w:pict>
          </mc:Fallback>
        </mc:AlternateContent>
      </w:r>
      <w:r w:rsidRPr="00246682">
        <w:rPr>
          <w:rFonts w:asciiTheme="minorHAnsi" w:hAnsiTheme="minorHAnsi"/>
          <w:noProof/>
          <w:color w:val="000F89"/>
          <w:lang w:val="pl-PL"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30F62" wp14:editId="59B20342">
                <wp:simplePos x="0" y="0"/>
                <wp:positionH relativeFrom="column">
                  <wp:posOffset>3006090</wp:posOffset>
                </wp:positionH>
                <wp:positionV relativeFrom="paragraph">
                  <wp:posOffset>2752725</wp:posOffset>
                </wp:positionV>
                <wp:extent cx="638175" cy="1403985"/>
                <wp:effectExtent l="0" t="0" r="0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82" w:rsidRPr="00246682" w:rsidRDefault="00246682" w:rsidP="00246682">
                            <w:pPr>
                              <w:rPr>
                                <w:color w:val="000F89"/>
                                <w:lang w:val="pl-PL"/>
                              </w:rPr>
                            </w:pPr>
                            <w:r w:rsidRPr="00246682">
                              <w:rPr>
                                <w:color w:val="000F89"/>
                                <w:lang w:val="pl-PL"/>
                              </w:rPr>
                              <w:t>statyw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1" o:spid="_x0000_s1040" type="#_x0000_t202" style="position:absolute;left:0;text-align:left;margin-left:236.7pt;margin-top:216.75pt;width:50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" filled="f" stroked="f">
                <v:textbox style="mso-fit-shape-to-text:t">
                  <w:txbxContent>
                    <w:p w:rsidR="00246682" w:rsidRPr="00246682" w:rsidRDefault="00246682" w:rsidP="00246682">
                      <w:pPr>
                        <w:rPr>
                          <w:color w:val="000F89"/>
                          <w:lang w:val="pl-PL"/>
                        </w:rPr>
                      </w:pPr>
                      <w:r w:rsidRPr="00246682">
                        <w:rPr>
                          <w:color w:val="000F89"/>
                          <w:lang w:val="pl-PL"/>
                        </w:rPr>
                        <w:t>statyw</w:t>
                      </w:r>
                    </w:p>
                  </w:txbxContent>
                </v:textbox>
              </v:shape>
            </w:pict>
          </mc:Fallback>
        </mc:AlternateContent>
      </w:r>
      <w:r w:rsidR="00D64732">
        <w:rPr>
          <w:rFonts w:asciiTheme="minorHAnsi" w:hAnsiTheme="minorHAnsi"/>
          <w:noProof/>
          <w:color w:val="000F89"/>
          <w:lang w:val="pl-PL" w:eastAsia="pl-PL"/>
        </w:rPr>
        <w:drawing>
          <wp:inline distT="0" distB="0" distL="0" distR="0">
            <wp:extent cx="1462079" cy="3240000"/>
            <wp:effectExtent l="0" t="0" r="5080" b="0"/>
            <wp:docPr id="9" name="Obraz 9" descr="D:\Pendrive 32G\Dydaktyka\LO lab\Instrukcje 2\Ćwiczenie 21_sączenie pod zm ci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drive 32G\Dydaktyka\LO lab\Instrukcje 2\Ćwiczenie 21_sączenie pod zm ciś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12" w:rsidRPr="00052567" w:rsidRDefault="00503A12" w:rsidP="00503A12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 xml:space="preserve">Rysunek </w:t>
      </w:r>
      <w:r>
        <w:rPr>
          <w:rFonts w:asciiTheme="minorHAnsi" w:hAnsiTheme="minorHAnsi"/>
          <w:color w:val="000F89"/>
          <w:lang w:val="pl-PL"/>
        </w:rPr>
        <w:t>3</w:t>
      </w:r>
      <w:r w:rsidRPr="00052567">
        <w:rPr>
          <w:rFonts w:asciiTheme="minorHAnsi" w:hAnsiTheme="minorHAnsi"/>
          <w:color w:val="000F89"/>
          <w:lang w:val="pl-PL"/>
        </w:rPr>
        <w:t xml:space="preserve">. </w:t>
      </w:r>
      <w:r>
        <w:rPr>
          <w:rFonts w:asciiTheme="minorHAnsi" w:hAnsiTheme="minorHAnsi"/>
          <w:color w:val="000F89"/>
          <w:lang w:val="pl-PL"/>
        </w:rPr>
        <w:t>Zestaw do sączenia pod zmniejszonym ciśnieniem</w:t>
      </w:r>
      <w:r w:rsidRPr="00052567">
        <w:rPr>
          <w:rFonts w:asciiTheme="minorHAnsi" w:hAnsiTheme="minorHAnsi"/>
          <w:color w:val="000F89"/>
          <w:lang w:val="pl-PL"/>
        </w:rPr>
        <w:t>.</w:t>
      </w:r>
    </w:p>
    <w:p w:rsidR="00503A12" w:rsidRPr="00503A12" w:rsidRDefault="00503A12" w:rsidP="00503A1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246682" w:rsidRDefault="00094EAB" w:rsidP="007526ED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Zbieramy osad z sączka, z powrotem umieszczamy w kolbce</w:t>
      </w:r>
      <w:r w:rsidR="00503A12">
        <w:rPr>
          <w:rFonts w:asciiTheme="minorHAnsi" w:hAnsiTheme="minorHAnsi"/>
          <w:color w:val="000F89"/>
          <w:lang w:val="pl-PL"/>
        </w:rPr>
        <w:t>. Resztki należy zmyć etanolem z tryskawki,</w:t>
      </w:r>
      <w:r>
        <w:rPr>
          <w:rFonts w:asciiTheme="minorHAnsi" w:hAnsiTheme="minorHAnsi"/>
          <w:color w:val="000F89"/>
          <w:lang w:val="pl-PL"/>
        </w:rPr>
        <w:t xml:space="preserve"> </w:t>
      </w:r>
      <w:r w:rsidR="00503A12">
        <w:rPr>
          <w:rFonts w:asciiTheme="minorHAnsi" w:hAnsiTheme="minorHAnsi"/>
          <w:color w:val="000F89"/>
          <w:lang w:val="pl-PL"/>
        </w:rPr>
        <w:t xml:space="preserve">tak aby sumarycznie </w:t>
      </w:r>
      <w:r>
        <w:rPr>
          <w:rFonts w:asciiTheme="minorHAnsi" w:hAnsiTheme="minorHAnsi"/>
          <w:color w:val="000F89"/>
          <w:lang w:val="pl-PL"/>
        </w:rPr>
        <w:t>doda</w:t>
      </w:r>
      <w:r w:rsidR="00503A12">
        <w:rPr>
          <w:rFonts w:asciiTheme="minorHAnsi" w:hAnsiTheme="minorHAnsi"/>
          <w:color w:val="000F89"/>
          <w:lang w:val="pl-PL"/>
        </w:rPr>
        <w:t xml:space="preserve">ć około </w:t>
      </w:r>
      <w:r>
        <w:rPr>
          <w:rFonts w:asciiTheme="minorHAnsi" w:hAnsiTheme="minorHAnsi"/>
          <w:color w:val="000F89"/>
          <w:lang w:val="pl-PL"/>
        </w:rPr>
        <w:t>20ml etanolu</w:t>
      </w:r>
      <w:r w:rsidR="005F6EA3" w:rsidRPr="007526ED">
        <w:rPr>
          <w:rFonts w:asciiTheme="minorHAnsi" w:hAnsiTheme="minorHAnsi"/>
          <w:color w:val="000F89"/>
          <w:lang w:val="pl-PL"/>
        </w:rPr>
        <w:t>.</w:t>
      </w:r>
      <w:r>
        <w:rPr>
          <w:rFonts w:asciiTheme="minorHAnsi" w:hAnsiTheme="minorHAnsi"/>
          <w:color w:val="000F89"/>
          <w:lang w:val="pl-PL"/>
        </w:rPr>
        <w:t xml:space="preserve"> Montujemy </w:t>
      </w:r>
    </w:p>
    <w:p w:rsidR="00246682" w:rsidRPr="00246682" w:rsidRDefault="00246682" w:rsidP="0024668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5F6EA3" w:rsidRPr="00246682" w:rsidRDefault="00094EAB" w:rsidP="00246682">
      <w:p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 w:rsidRPr="00246682">
        <w:rPr>
          <w:rFonts w:asciiTheme="minorHAnsi" w:hAnsiTheme="minorHAnsi"/>
          <w:color w:val="000F89"/>
          <w:lang w:val="pl-PL"/>
        </w:rPr>
        <w:t>jeszcze raz zestaw z Rysunku 2, ponownie doprowadzamy zawartość kolbki do wrzenia i mieszamy tak przez 10 minut.</w:t>
      </w:r>
    </w:p>
    <w:p w:rsidR="00094EAB" w:rsidRPr="00D64732" w:rsidRDefault="00094EAB" w:rsidP="00D6473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 xml:space="preserve">Po zakończeniu maceracji etanolem, ciepłą jeszcze zawiesinę, o temperaturze </w:t>
      </w:r>
      <w:r w:rsidR="00503A12">
        <w:rPr>
          <w:rFonts w:asciiTheme="minorHAnsi" w:hAnsiTheme="minorHAnsi"/>
          <w:color w:val="000F89"/>
          <w:lang w:val="pl-PL"/>
        </w:rPr>
        <w:t>około</w:t>
      </w:r>
      <w:r>
        <w:rPr>
          <w:rFonts w:asciiTheme="minorHAnsi" w:hAnsiTheme="minorHAnsi"/>
          <w:color w:val="000F89"/>
          <w:lang w:val="pl-PL"/>
        </w:rPr>
        <w:t xml:space="preserve"> 50°C, </w:t>
      </w:r>
      <w:r w:rsidR="00503A12">
        <w:rPr>
          <w:rFonts w:asciiTheme="minorHAnsi" w:hAnsiTheme="minorHAnsi"/>
          <w:color w:val="000F89"/>
          <w:lang w:val="pl-PL"/>
        </w:rPr>
        <w:t xml:space="preserve">ponownie </w:t>
      </w:r>
      <w:r>
        <w:rPr>
          <w:rFonts w:asciiTheme="minorHAnsi" w:hAnsiTheme="minorHAnsi"/>
          <w:color w:val="000F89"/>
          <w:lang w:val="pl-PL"/>
        </w:rPr>
        <w:t xml:space="preserve">sączymy </w:t>
      </w:r>
      <w:r w:rsidR="00503A12">
        <w:rPr>
          <w:rFonts w:asciiTheme="minorHAnsi" w:hAnsiTheme="minorHAnsi"/>
          <w:color w:val="000F89"/>
          <w:lang w:val="pl-PL"/>
        </w:rPr>
        <w:t xml:space="preserve">pod zmniejszonym ciśnieniem </w:t>
      </w:r>
      <w:r w:rsidR="005D3236">
        <w:rPr>
          <w:rFonts w:asciiTheme="minorHAnsi" w:hAnsiTheme="minorHAnsi"/>
          <w:color w:val="000F89"/>
          <w:lang w:val="pl-PL"/>
        </w:rPr>
        <w:t xml:space="preserve">używając zestawu z Rysunku 3 </w:t>
      </w:r>
      <w:r w:rsidR="00503A12">
        <w:rPr>
          <w:rFonts w:asciiTheme="minorHAnsi" w:hAnsiTheme="minorHAnsi"/>
          <w:color w:val="000F89"/>
          <w:lang w:val="pl-PL"/>
        </w:rPr>
        <w:t>i</w:t>
      </w:r>
      <w:r w:rsidR="005D3236">
        <w:rPr>
          <w:rFonts w:asciiTheme="minorHAnsi" w:hAnsiTheme="minorHAnsi"/>
          <w:color w:val="000F89"/>
          <w:lang w:val="pl-PL"/>
        </w:rPr>
        <w:t> </w:t>
      </w:r>
      <w:r w:rsidR="00503A12">
        <w:rPr>
          <w:rFonts w:asciiTheme="minorHAnsi" w:hAnsiTheme="minorHAnsi"/>
          <w:color w:val="000F89"/>
          <w:lang w:val="pl-PL"/>
        </w:rPr>
        <w:t>przemywamy etanolem</w:t>
      </w:r>
      <w:r>
        <w:rPr>
          <w:rFonts w:asciiTheme="minorHAnsi" w:hAnsiTheme="minorHAnsi"/>
          <w:color w:val="000F89"/>
          <w:lang w:val="pl-PL"/>
        </w:rPr>
        <w:t xml:space="preserve">. </w:t>
      </w:r>
      <w:r w:rsidR="00503A12">
        <w:rPr>
          <w:rFonts w:asciiTheme="minorHAnsi" w:hAnsiTheme="minorHAnsi"/>
          <w:color w:val="000F89"/>
          <w:lang w:val="pl-PL"/>
        </w:rPr>
        <w:t>Sączek z osadem suszymy</w:t>
      </w:r>
      <w:r w:rsidR="00D64732">
        <w:rPr>
          <w:rFonts w:asciiTheme="minorHAnsi" w:hAnsiTheme="minorHAnsi"/>
          <w:color w:val="000F89"/>
          <w:lang w:val="pl-PL"/>
        </w:rPr>
        <w:t xml:space="preserve"> (można delikatnie suszarką), a następnie zdrapujemy </w:t>
      </w:r>
      <w:r>
        <w:rPr>
          <w:rFonts w:asciiTheme="minorHAnsi" w:hAnsiTheme="minorHAnsi"/>
          <w:color w:val="000F89"/>
          <w:lang w:val="pl-PL"/>
        </w:rPr>
        <w:t xml:space="preserve">na zważone szkiełko </w:t>
      </w:r>
      <w:r w:rsidR="00503A12">
        <w:rPr>
          <w:rFonts w:asciiTheme="minorHAnsi" w:hAnsiTheme="minorHAnsi"/>
          <w:color w:val="000F89"/>
          <w:lang w:val="pl-PL"/>
        </w:rPr>
        <w:t xml:space="preserve">zegarkowe </w:t>
      </w:r>
      <w:r w:rsidR="00D64732">
        <w:rPr>
          <w:rFonts w:asciiTheme="minorHAnsi" w:hAnsiTheme="minorHAnsi"/>
          <w:color w:val="000F89"/>
          <w:lang w:val="pl-PL"/>
        </w:rPr>
        <w:t xml:space="preserve">produkt o intensywnej barwie (Rysunek </w:t>
      </w:r>
      <w:r w:rsidR="00246682">
        <w:rPr>
          <w:rFonts w:asciiTheme="minorHAnsi" w:hAnsiTheme="minorHAnsi"/>
          <w:color w:val="000F89"/>
          <w:lang w:val="pl-PL"/>
        </w:rPr>
        <w:t>4</w:t>
      </w:r>
      <w:r w:rsidR="00D64732">
        <w:rPr>
          <w:rFonts w:asciiTheme="minorHAnsi" w:hAnsiTheme="minorHAnsi"/>
          <w:color w:val="000F89"/>
          <w:lang w:val="pl-PL"/>
        </w:rPr>
        <w:t>).</w:t>
      </w:r>
      <w:r>
        <w:rPr>
          <w:rFonts w:asciiTheme="minorHAnsi" w:hAnsiTheme="minorHAnsi"/>
          <w:color w:val="000F89"/>
          <w:lang w:val="pl-PL"/>
        </w:rPr>
        <w:t xml:space="preserve"> </w:t>
      </w:r>
      <w:r w:rsidR="00D64732">
        <w:rPr>
          <w:rFonts w:asciiTheme="minorHAnsi" w:hAnsiTheme="minorHAnsi"/>
          <w:color w:val="000F89"/>
          <w:lang w:val="pl-PL"/>
        </w:rPr>
        <w:t>Ważymy i obliczamy wydajność syntezy</w:t>
      </w:r>
      <w:r w:rsidR="00D64732" w:rsidRPr="00D64732">
        <w:rPr>
          <w:rFonts w:asciiTheme="minorHAnsi" w:hAnsiTheme="minorHAnsi"/>
          <w:color w:val="000F89"/>
          <w:lang w:val="pl-PL"/>
        </w:rPr>
        <w:t xml:space="preserve"> </w:t>
      </w:r>
      <w:proofErr w:type="spellStart"/>
      <w:r w:rsidR="00D64732" w:rsidRPr="00052567">
        <w:rPr>
          <w:rFonts w:asciiTheme="minorHAnsi" w:hAnsiTheme="minorHAnsi"/>
          <w:color w:val="000F89"/>
          <w:lang w:val="pl-PL"/>
        </w:rPr>
        <w:t>ftalocyjaniny</w:t>
      </w:r>
      <w:proofErr w:type="spellEnd"/>
      <w:r w:rsidR="00D64732" w:rsidRPr="00052567">
        <w:rPr>
          <w:rFonts w:asciiTheme="minorHAnsi" w:hAnsiTheme="minorHAnsi"/>
          <w:color w:val="000F89"/>
          <w:lang w:val="pl-PL"/>
        </w:rPr>
        <w:t xml:space="preserve"> miedzi(II)</w:t>
      </w:r>
      <w:r w:rsidR="005D3236">
        <w:rPr>
          <w:rFonts w:asciiTheme="minorHAnsi" w:hAnsiTheme="minorHAnsi"/>
          <w:color w:val="000F89"/>
          <w:lang w:val="pl-PL"/>
        </w:rPr>
        <w:t>;</w:t>
      </w:r>
      <w:r w:rsidR="00503A12">
        <w:rPr>
          <w:rFonts w:asciiTheme="minorHAnsi" w:hAnsiTheme="minorHAnsi"/>
          <w:color w:val="000F89"/>
          <w:lang w:val="pl-PL"/>
        </w:rPr>
        <w:t xml:space="preserve"> przy tak małej skali </w:t>
      </w:r>
      <w:r w:rsidR="00503A12" w:rsidRPr="00D64732">
        <w:rPr>
          <w:rFonts w:asciiTheme="minorHAnsi" w:hAnsiTheme="minorHAnsi"/>
          <w:color w:val="000F89"/>
          <w:lang w:val="pl-PL"/>
        </w:rPr>
        <w:t>wynosi ona około</w:t>
      </w:r>
      <w:r w:rsidR="00D64732" w:rsidRPr="00D64732">
        <w:rPr>
          <w:rFonts w:asciiTheme="minorHAnsi" w:hAnsiTheme="minorHAnsi"/>
          <w:color w:val="000F89"/>
          <w:lang w:val="pl-PL"/>
        </w:rPr>
        <w:t xml:space="preserve"> </w:t>
      </w:r>
      <w:r w:rsidR="004A7736">
        <w:rPr>
          <w:rFonts w:asciiTheme="minorHAnsi" w:hAnsiTheme="minorHAnsi"/>
          <w:color w:val="000F89"/>
          <w:lang w:val="pl-PL"/>
        </w:rPr>
        <w:t>0,43g (</w:t>
      </w:r>
      <w:r w:rsidR="00D64732" w:rsidRPr="00D64732">
        <w:rPr>
          <w:rFonts w:asciiTheme="minorHAnsi" w:hAnsiTheme="minorHAnsi"/>
          <w:color w:val="000F89"/>
          <w:lang w:val="pl-PL"/>
        </w:rPr>
        <w:t>8</w:t>
      </w:r>
      <w:r w:rsidR="004A7736">
        <w:rPr>
          <w:rFonts w:asciiTheme="minorHAnsi" w:hAnsiTheme="minorHAnsi"/>
          <w:color w:val="000F89"/>
          <w:lang w:val="pl-PL"/>
        </w:rPr>
        <w:t>4</w:t>
      </w:r>
      <w:r w:rsidR="00D64732" w:rsidRPr="00D64732">
        <w:rPr>
          <w:rFonts w:asciiTheme="minorHAnsi" w:hAnsiTheme="minorHAnsi"/>
          <w:color w:val="000F89"/>
          <w:lang w:val="pl-PL"/>
        </w:rPr>
        <w:t>%</w:t>
      </w:r>
      <w:r w:rsidR="004A7736">
        <w:rPr>
          <w:rFonts w:asciiTheme="minorHAnsi" w:hAnsiTheme="minorHAnsi"/>
          <w:color w:val="000F89"/>
          <w:lang w:val="pl-PL"/>
        </w:rPr>
        <w:t>)</w:t>
      </w:r>
      <w:r w:rsidR="00D64732" w:rsidRPr="00D64732">
        <w:rPr>
          <w:rFonts w:asciiTheme="minorHAnsi" w:hAnsiTheme="minorHAnsi"/>
          <w:color w:val="000F89"/>
          <w:lang w:val="pl-PL"/>
        </w:rPr>
        <w:t>.</w:t>
      </w:r>
      <w:r w:rsidR="00503A12" w:rsidRPr="00D64732">
        <w:rPr>
          <w:rFonts w:asciiTheme="minorHAnsi" w:hAnsiTheme="minorHAnsi"/>
          <w:color w:val="000F89"/>
          <w:lang w:val="pl-PL"/>
        </w:rPr>
        <w:t xml:space="preserve"> </w:t>
      </w:r>
    </w:p>
    <w:p w:rsidR="004A50BA" w:rsidRDefault="004A50BA" w:rsidP="007526ED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 xml:space="preserve">Czystość produktu </w:t>
      </w:r>
      <w:r w:rsidR="00CB1EC8">
        <w:rPr>
          <w:rFonts w:asciiTheme="minorHAnsi" w:hAnsiTheme="minorHAnsi"/>
          <w:color w:val="000F89"/>
          <w:lang w:val="pl-PL"/>
        </w:rPr>
        <w:t xml:space="preserve">można w prosty sposób ocenić </w:t>
      </w:r>
      <w:r w:rsidR="006C6DE1">
        <w:rPr>
          <w:rFonts w:asciiTheme="minorHAnsi" w:hAnsiTheme="minorHAnsi"/>
          <w:color w:val="000F89"/>
          <w:lang w:val="pl-PL"/>
        </w:rPr>
        <w:t>przez pomiar</w:t>
      </w:r>
      <w:r w:rsidR="00CB1EC8">
        <w:rPr>
          <w:rFonts w:asciiTheme="minorHAnsi" w:hAnsiTheme="minorHAnsi"/>
          <w:color w:val="000F89"/>
          <w:lang w:val="pl-PL"/>
        </w:rPr>
        <w:t xml:space="preserve"> temperatur</w:t>
      </w:r>
      <w:r w:rsidR="006C6DE1">
        <w:rPr>
          <w:rFonts w:asciiTheme="minorHAnsi" w:hAnsiTheme="minorHAnsi"/>
          <w:color w:val="000F89"/>
          <w:lang w:val="pl-PL"/>
        </w:rPr>
        <w:t>y</w:t>
      </w:r>
      <w:r w:rsidR="00CB1EC8">
        <w:rPr>
          <w:rFonts w:asciiTheme="minorHAnsi" w:hAnsiTheme="minorHAnsi"/>
          <w:color w:val="000F89"/>
          <w:lang w:val="pl-PL"/>
        </w:rPr>
        <w:t xml:space="preserve"> topnienia, czysty związek topi się </w:t>
      </w:r>
      <w:r w:rsidR="00CB1EC8" w:rsidRPr="006C6DE1">
        <w:rPr>
          <w:rFonts w:asciiTheme="minorHAnsi" w:hAnsiTheme="minorHAnsi"/>
          <w:color w:val="000F89"/>
          <w:lang w:val="pl-PL"/>
        </w:rPr>
        <w:t>powyżej 3</w:t>
      </w:r>
      <w:r w:rsidR="007B1E0F" w:rsidRPr="006C6DE1">
        <w:rPr>
          <w:rFonts w:asciiTheme="minorHAnsi" w:hAnsiTheme="minorHAnsi"/>
          <w:color w:val="000F89"/>
          <w:lang w:val="pl-PL"/>
        </w:rPr>
        <w:t>5</w:t>
      </w:r>
      <w:r w:rsidR="00CB1EC8" w:rsidRPr="006C6DE1">
        <w:rPr>
          <w:rFonts w:asciiTheme="minorHAnsi" w:hAnsiTheme="minorHAnsi"/>
          <w:color w:val="000F89"/>
          <w:lang w:val="pl-PL"/>
        </w:rPr>
        <w:t>0°C</w:t>
      </w:r>
      <w:r w:rsidR="006C6DE1" w:rsidRPr="006C6DE1">
        <w:rPr>
          <w:rFonts w:asciiTheme="minorHAnsi" w:hAnsiTheme="minorHAnsi"/>
          <w:color w:val="000F89"/>
          <w:lang w:val="pl-PL"/>
        </w:rPr>
        <w:t xml:space="preserve"> (</w:t>
      </w:r>
      <w:r w:rsidR="006C6DE1">
        <w:rPr>
          <w:rFonts w:asciiTheme="minorHAnsi" w:hAnsiTheme="minorHAnsi"/>
          <w:color w:val="000F89"/>
          <w:lang w:val="pl-PL"/>
        </w:rPr>
        <w:t>lit. podaje różne wartości w zakresie 350-600°C)</w:t>
      </w:r>
      <w:r w:rsidR="00CB1EC8">
        <w:rPr>
          <w:rFonts w:asciiTheme="minorHAnsi" w:hAnsiTheme="minorHAnsi"/>
          <w:color w:val="000F89"/>
          <w:lang w:val="pl-PL"/>
        </w:rPr>
        <w:t>.</w:t>
      </w:r>
    </w:p>
    <w:p w:rsidR="00246682" w:rsidRPr="00246682" w:rsidRDefault="00246682" w:rsidP="00246682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C448E0" w:rsidRDefault="00C448E0" w:rsidP="00113F2C">
      <w:pPr>
        <w:spacing w:line="276" w:lineRule="auto"/>
        <w:ind w:left="426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noProof/>
          <w:color w:val="000F89"/>
          <w:lang w:val="pl-PL" w:eastAsia="pl-PL"/>
        </w:rPr>
        <w:drawing>
          <wp:inline distT="0" distB="0" distL="0" distR="0">
            <wp:extent cx="2124224" cy="1800000"/>
            <wp:effectExtent l="0" t="0" r="0" b="0"/>
            <wp:docPr id="7" name="Obraz 7" descr="D:\Pendrive 32G\Dydaktyka\LO lab\Instrukcje 2\Ćwiczenie 21_produ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drive 32G\Dydaktyka\LO lab\Instrukcje 2\Ćwiczenie 21_produk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2C" w:rsidRPr="00052567" w:rsidRDefault="00113F2C" w:rsidP="00113F2C">
      <w:pPr>
        <w:spacing w:line="276" w:lineRule="auto"/>
        <w:rPr>
          <w:rFonts w:asciiTheme="minorHAnsi" w:hAnsiTheme="minorHAnsi"/>
          <w:color w:val="000F89"/>
          <w:lang w:val="pl-PL"/>
        </w:rPr>
      </w:pPr>
      <w:r w:rsidRPr="00052567">
        <w:rPr>
          <w:rFonts w:asciiTheme="minorHAnsi" w:hAnsiTheme="minorHAnsi"/>
          <w:color w:val="000F89"/>
          <w:lang w:val="pl-PL"/>
        </w:rPr>
        <w:t xml:space="preserve">Rysunek </w:t>
      </w:r>
      <w:r w:rsidR="00503A12">
        <w:rPr>
          <w:rFonts w:asciiTheme="minorHAnsi" w:hAnsiTheme="minorHAnsi"/>
          <w:color w:val="000F89"/>
          <w:lang w:val="pl-PL"/>
        </w:rPr>
        <w:t>4</w:t>
      </w:r>
      <w:r w:rsidRPr="00052567">
        <w:rPr>
          <w:rFonts w:asciiTheme="minorHAnsi" w:hAnsiTheme="minorHAnsi"/>
          <w:color w:val="000F89"/>
          <w:lang w:val="pl-PL"/>
        </w:rPr>
        <w:t xml:space="preserve">. </w:t>
      </w:r>
      <w:r>
        <w:rPr>
          <w:rFonts w:asciiTheme="minorHAnsi" w:hAnsiTheme="minorHAnsi"/>
          <w:color w:val="000F89"/>
          <w:lang w:val="pl-PL"/>
        </w:rPr>
        <w:t>Produkt – barwnik #000F89</w:t>
      </w:r>
      <w:r w:rsidRPr="00052567">
        <w:rPr>
          <w:rFonts w:asciiTheme="minorHAnsi" w:hAnsiTheme="minorHAnsi"/>
          <w:color w:val="000F89"/>
          <w:lang w:val="pl-PL"/>
        </w:rPr>
        <w:t>.</w:t>
      </w:r>
    </w:p>
    <w:p w:rsidR="00113F2C" w:rsidRDefault="00113F2C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AC1AE8" w:rsidRDefault="00AC1AE8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AC1AE8" w:rsidRDefault="00AC1AE8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</w:p>
    <w:p w:rsidR="00AC1AE8" w:rsidRDefault="00AC1AE8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Dane fizykochemiczne</w:t>
      </w:r>
    </w:p>
    <w:p w:rsidR="005D3236" w:rsidRDefault="005D3236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Bezwodnik ftalowy:</w:t>
      </w:r>
      <w:r>
        <w:rPr>
          <w:rFonts w:asciiTheme="minorHAnsi" w:hAnsiTheme="minorHAnsi"/>
          <w:color w:val="000F89"/>
          <w:lang w:val="pl-PL"/>
        </w:rPr>
        <w:tab/>
        <w:t xml:space="preserve"> M = 148,12g/mol, </w:t>
      </w:r>
      <w:proofErr w:type="spellStart"/>
      <w:r>
        <w:rPr>
          <w:rFonts w:asciiTheme="minorHAnsi" w:hAnsiTheme="minorHAnsi"/>
          <w:color w:val="000F89"/>
          <w:lang w:val="pl-PL"/>
        </w:rPr>
        <w:t>t.top</w:t>
      </w:r>
      <w:proofErr w:type="spellEnd"/>
      <w:r>
        <w:rPr>
          <w:rFonts w:asciiTheme="minorHAnsi" w:hAnsiTheme="minorHAnsi"/>
          <w:color w:val="000F89"/>
          <w:lang w:val="pl-PL"/>
        </w:rPr>
        <w:t>. = 130°C</w:t>
      </w:r>
    </w:p>
    <w:p w:rsidR="005D3236" w:rsidRDefault="005D3236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Mocznik:</w:t>
      </w:r>
      <w:r>
        <w:rPr>
          <w:rFonts w:asciiTheme="minorHAnsi" w:hAnsiTheme="minorHAnsi"/>
          <w:color w:val="000F89"/>
          <w:lang w:val="pl-PL"/>
        </w:rPr>
        <w:tab/>
        <w:t xml:space="preserve">M = 60,06g/mol, </w:t>
      </w:r>
      <w:proofErr w:type="spellStart"/>
      <w:r>
        <w:rPr>
          <w:rFonts w:asciiTheme="minorHAnsi" w:hAnsiTheme="minorHAnsi"/>
          <w:color w:val="000F89"/>
          <w:lang w:val="pl-PL"/>
        </w:rPr>
        <w:t>t.top</w:t>
      </w:r>
      <w:proofErr w:type="spellEnd"/>
      <w:r>
        <w:rPr>
          <w:rFonts w:asciiTheme="minorHAnsi" w:hAnsiTheme="minorHAnsi"/>
          <w:color w:val="000F89"/>
          <w:lang w:val="pl-PL"/>
        </w:rPr>
        <w:t>. = 133°C</w:t>
      </w:r>
    </w:p>
    <w:p w:rsidR="005D3236" w:rsidRDefault="005D3236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Chlorek miedzi(I):</w:t>
      </w:r>
      <w:r>
        <w:rPr>
          <w:rFonts w:asciiTheme="minorHAnsi" w:hAnsiTheme="minorHAnsi"/>
          <w:color w:val="000F89"/>
          <w:lang w:val="pl-PL"/>
        </w:rPr>
        <w:tab/>
        <w:t>M = 99,00g/mol</w:t>
      </w:r>
    </w:p>
    <w:p w:rsidR="005D3236" w:rsidRDefault="005D3236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r>
        <w:rPr>
          <w:rFonts w:asciiTheme="minorHAnsi" w:hAnsiTheme="minorHAnsi"/>
          <w:color w:val="000F89"/>
          <w:lang w:val="pl-PL"/>
        </w:rPr>
        <w:t>M</w:t>
      </w:r>
      <w:r w:rsidRPr="00052567">
        <w:rPr>
          <w:rFonts w:asciiTheme="minorHAnsi" w:hAnsiTheme="minorHAnsi"/>
          <w:color w:val="000F89"/>
          <w:lang w:val="pl-PL"/>
        </w:rPr>
        <w:t>olibdenian</w:t>
      </w:r>
      <w:r>
        <w:rPr>
          <w:rFonts w:asciiTheme="minorHAnsi" w:hAnsiTheme="minorHAnsi"/>
          <w:color w:val="000F89"/>
          <w:lang w:val="pl-PL"/>
        </w:rPr>
        <w:t>(VI)</w:t>
      </w:r>
      <w:r w:rsidRPr="00052567">
        <w:rPr>
          <w:rFonts w:asciiTheme="minorHAnsi" w:hAnsiTheme="minorHAnsi"/>
          <w:color w:val="000F89"/>
          <w:lang w:val="pl-PL"/>
        </w:rPr>
        <w:t xml:space="preserve"> amonu</w:t>
      </w:r>
      <w:r>
        <w:rPr>
          <w:rFonts w:asciiTheme="minorHAnsi" w:hAnsiTheme="minorHAnsi"/>
          <w:color w:val="000F89"/>
          <w:lang w:val="pl-PL"/>
        </w:rPr>
        <w:t xml:space="preserve">: </w:t>
      </w:r>
      <w:r>
        <w:rPr>
          <w:rFonts w:asciiTheme="minorHAnsi" w:hAnsiTheme="minorHAnsi"/>
          <w:color w:val="000F89"/>
          <w:lang w:val="pl-PL"/>
        </w:rPr>
        <w:tab/>
        <w:t>M = 196,01</w:t>
      </w:r>
      <w:r w:rsidR="00AC1AE8">
        <w:rPr>
          <w:rFonts w:asciiTheme="minorHAnsi" w:hAnsiTheme="minorHAnsi"/>
          <w:color w:val="000F89"/>
          <w:lang w:val="pl-PL"/>
        </w:rPr>
        <w:t>g/mol</w:t>
      </w:r>
    </w:p>
    <w:p w:rsidR="005D3236" w:rsidRPr="00C448E0" w:rsidRDefault="005D3236" w:rsidP="00C448E0">
      <w:pPr>
        <w:spacing w:line="276" w:lineRule="auto"/>
        <w:rPr>
          <w:rFonts w:asciiTheme="minorHAnsi" w:hAnsiTheme="minorHAnsi"/>
          <w:color w:val="000F89"/>
          <w:lang w:val="pl-PL"/>
        </w:rPr>
      </w:pPr>
      <w:proofErr w:type="spellStart"/>
      <w:r>
        <w:rPr>
          <w:rFonts w:asciiTheme="minorHAnsi" w:hAnsiTheme="minorHAnsi"/>
          <w:color w:val="000F89"/>
          <w:lang w:val="pl-PL"/>
        </w:rPr>
        <w:t>Ftalocyjanina</w:t>
      </w:r>
      <w:proofErr w:type="spellEnd"/>
      <w:r>
        <w:rPr>
          <w:rFonts w:asciiTheme="minorHAnsi" w:hAnsiTheme="minorHAnsi"/>
          <w:color w:val="000F89"/>
          <w:lang w:val="pl-PL"/>
        </w:rPr>
        <w:t xml:space="preserve"> miedzi(II)</w:t>
      </w:r>
      <w:r w:rsidR="00AC1AE8">
        <w:rPr>
          <w:rFonts w:asciiTheme="minorHAnsi" w:hAnsiTheme="minorHAnsi"/>
          <w:color w:val="000F89"/>
          <w:lang w:val="pl-PL"/>
        </w:rPr>
        <w:t>:</w:t>
      </w:r>
      <w:r w:rsidR="00AC1AE8">
        <w:rPr>
          <w:rFonts w:asciiTheme="minorHAnsi" w:hAnsiTheme="minorHAnsi"/>
          <w:color w:val="000F89"/>
          <w:lang w:val="pl-PL"/>
        </w:rPr>
        <w:tab/>
        <w:t>M = 576,08g/mol</w:t>
      </w:r>
    </w:p>
    <w:sectPr w:rsidR="005D3236" w:rsidRPr="00C448E0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478" w:rsidRDefault="00D07478" w:rsidP="00211D8A">
      <w:r>
        <w:separator/>
      </w:r>
    </w:p>
  </w:endnote>
  <w:endnote w:type="continuationSeparator" w:id="0">
    <w:p w:rsidR="00D07478" w:rsidRDefault="00D07478" w:rsidP="0021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478" w:rsidRDefault="00D07478" w:rsidP="00211D8A">
      <w:r>
        <w:separator/>
      </w:r>
    </w:p>
  </w:footnote>
  <w:footnote w:type="continuationSeparator" w:id="0">
    <w:p w:rsidR="00D07478" w:rsidRDefault="00D07478" w:rsidP="00211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8A" w:rsidRPr="00F0618C" w:rsidRDefault="00211D8A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w:drawing>
        <wp:anchor distT="0" distB="0" distL="114300" distR="114300" simplePos="0" relativeHeight="251658240" behindDoc="0" locked="0" layoutInCell="1" allowOverlap="1" wp14:anchorId="6F93D157" wp14:editId="14D2ECB2">
          <wp:simplePos x="0" y="0"/>
          <wp:positionH relativeFrom="column">
            <wp:posOffset>4548505</wp:posOffset>
          </wp:positionH>
          <wp:positionV relativeFrom="paragraph">
            <wp:posOffset>26670</wp:posOffset>
          </wp:positionV>
          <wp:extent cx="1200150" cy="4025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-wch-pl-czar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618C">
      <w:rPr>
        <w:rFonts w:asciiTheme="minorHAnsi" w:hAnsiTheme="minorHAnsi"/>
        <w:sz w:val="28"/>
        <w:szCs w:val="28"/>
        <w:lang w:val="pl-PL"/>
      </w:rPr>
      <w:t>Laboratorium Preparatyki Organicznej</w:t>
    </w:r>
  </w:p>
  <w:p w:rsidR="00211D8A" w:rsidRPr="00F0618C" w:rsidRDefault="00F0618C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CF2654" wp14:editId="77FE5129">
              <wp:simplePos x="0" y="0"/>
              <wp:positionH relativeFrom="column">
                <wp:posOffset>-4445</wp:posOffset>
              </wp:positionH>
              <wp:positionV relativeFrom="paragraph">
                <wp:posOffset>250190</wp:posOffset>
              </wp:positionV>
              <wp:extent cx="5824538" cy="0"/>
              <wp:effectExtent l="0" t="19050" r="508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4538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9.7pt" to="458.3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" strokecolor="black [3213]" strokeweight="2.25pt">
              <v:stroke linestyle="thinThick"/>
            </v:line>
          </w:pict>
        </mc:Fallback>
      </mc:AlternateContent>
    </w:r>
    <w:r w:rsidR="00211D8A" w:rsidRPr="00F0618C">
      <w:rPr>
        <w:rFonts w:asciiTheme="minorHAnsi" w:hAnsiTheme="minorHAnsi"/>
        <w:sz w:val="28"/>
        <w:szCs w:val="28"/>
        <w:lang w:val="pl-PL"/>
      </w:rPr>
      <w:t>Katedra Chemii Organicznej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3162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8730F"/>
    <w:multiLevelType w:val="hybridMultilevel"/>
    <w:tmpl w:val="A9F80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03D7F"/>
    <w:multiLevelType w:val="hybridMultilevel"/>
    <w:tmpl w:val="BDFE3A94"/>
    <w:lvl w:ilvl="0" w:tplc="1AA6B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C50EF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440B1"/>
    <w:multiLevelType w:val="hybridMultilevel"/>
    <w:tmpl w:val="34481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027D6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A2609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980545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C70C2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E643C6"/>
    <w:multiLevelType w:val="hybridMultilevel"/>
    <w:tmpl w:val="867A790C"/>
    <w:lvl w:ilvl="0" w:tplc="532E6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34192"/>
    <w:multiLevelType w:val="hybridMultilevel"/>
    <w:tmpl w:val="7932D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327B2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0"/>
  </w:num>
  <w:num w:numId="5">
    <w:abstractNumId w:val="4"/>
  </w:num>
  <w:num w:numId="6">
    <w:abstractNumId w:val="9"/>
  </w:num>
  <w:num w:numId="7">
    <w:abstractNumId w:val="5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47"/>
    <w:rsid w:val="00002EA8"/>
    <w:rsid w:val="0000609B"/>
    <w:rsid w:val="0001526A"/>
    <w:rsid w:val="00016DA2"/>
    <w:rsid w:val="00017432"/>
    <w:rsid w:val="00025973"/>
    <w:rsid w:val="00027032"/>
    <w:rsid w:val="00027D06"/>
    <w:rsid w:val="00033FCB"/>
    <w:rsid w:val="00042BB8"/>
    <w:rsid w:val="00044817"/>
    <w:rsid w:val="00051328"/>
    <w:rsid w:val="0005158A"/>
    <w:rsid w:val="00052567"/>
    <w:rsid w:val="00056625"/>
    <w:rsid w:val="00071E20"/>
    <w:rsid w:val="00077083"/>
    <w:rsid w:val="0008165E"/>
    <w:rsid w:val="00094EAB"/>
    <w:rsid w:val="0009711E"/>
    <w:rsid w:val="000B1B32"/>
    <w:rsid w:val="000B617C"/>
    <w:rsid w:val="000C121E"/>
    <w:rsid w:val="000D5479"/>
    <w:rsid w:val="000D6861"/>
    <w:rsid w:val="000F0856"/>
    <w:rsid w:val="000F0B41"/>
    <w:rsid w:val="00100210"/>
    <w:rsid w:val="00104A6E"/>
    <w:rsid w:val="00113F2C"/>
    <w:rsid w:val="00127328"/>
    <w:rsid w:val="00136557"/>
    <w:rsid w:val="00140614"/>
    <w:rsid w:val="0014689B"/>
    <w:rsid w:val="00156D38"/>
    <w:rsid w:val="001571C8"/>
    <w:rsid w:val="00157DE7"/>
    <w:rsid w:val="00160BD4"/>
    <w:rsid w:val="0016287A"/>
    <w:rsid w:val="00163FD8"/>
    <w:rsid w:val="00166339"/>
    <w:rsid w:val="00167D89"/>
    <w:rsid w:val="001717AB"/>
    <w:rsid w:val="00171BE6"/>
    <w:rsid w:val="001740FB"/>
    <w:rsid w:val="00193684"/>
    <w:rsid w:val="00196E19"/>
    <w:rsid w:val="001973F6"/>
    <w:rsid w:val="00197509"/>
    <w:rsid w:val="00197A26"/>
    <w:rsid w:val="001A56AE"/>
    <w:rsid w:val="001B5D6D"/>
    <w:rsid w:val="001B7BB2"/>
    <w:rsid w:val="001C7ACE"/>
    <w:rsid w:val="001D1E2F"/>
    <w:rsid w:val="001D328A"/>
    <w:rsid w:val="001D569E"/>
    <w:rsid w:val="001D6744"/>
    <w:rsid w:val="001E58FB"/>
    <w:rsid w:val="001F154D"/>
    <w:rsid w:val="001F15E4"/>
    <w:rsid w:val="001F5AAC"/>
    <w:rsid w:val="001F7671"/>
    <w:rsid w:val="00200CE3"/>
    <w:rsid w:val="00204D61"/>
    <w:rsid w:val="00211D8A"/>
    <w:rsid w:val="00235C97"/>
    <w:rsid w:val="002457A3"/>
    <w:rsid w:val="00245B5A"/>
    <w:rsid w:val="00246682"/>
    <w:rsid w:val="00254997"/>
    <w:rsid w:val="00267FDF"/>
    <w:rsid w:val="00277DF6"/>
    <w:rsid w:val="002859E9"/>
    <w:rsid w:val="0029596C"/>
    <w:rsid w:val="002A4EBA"/>
    <w:rsid w:val="002A6647"/>
    <w:rsid w:val="002B0FF1"/>
    <w:rsid w:val="002B2DAD"/>
    <w:rsid w:val="002B754F"/>
    <w:rsid w:val="002C3F42"/>
    <w:rsid w:val="002C608B"/>
    <w:rsid w:val="002D35ED"/>
    <w:rsid w:val="002D6A72"/>
    <w:rsid w:val="0031120F"/>
    <w:rsid w:val="00314638"/>
    <w:rsid w:val="003157B5"/>
    <w:rsid w:val="00317FE1"/>
    <w:rsid w:val="003202D3"/>
    <w:rsid w:val="00321559"/>
    <w:rsid w:val="003243C8"/>
    <w:rsid w:val="00324CE8"/>
    <w:rsid w:val="003323D3"/>
    <w:rsid w:val="003330C4"/>
    <w:rsid w:val="00335A80"/>
    <w:rsid w:val="00337CE7"/>
    <w:rsid w:val="00342A9D"/>
    <w:rsid w:val="00355808"/>
    <w:rsid w:val="003620D7"/>
    <w:rsid w:val="00371ADB"/>
    <w:rsid w:val="00386B54"/>
    <w:rsid w:val="00392064"/>
    <w:rsid w:val="00392A2C"/>
    <w:rsid w:val="003A4D79"/>
    <w:rsid w:val="003A6B4B"/>
    <w:rsid w:val="003B50CC"/>
    <w:rsid w:val="003D478F"/>
    <w:rsid w:val="003D6E28"/>
    <w:rsid w:val="003E3E79"/>
    <w:rsid w:val="003E7977"/>
    <w:rsid w:val="003F4D86"/>
    <w:rsid w:val="00415266"/>
    <w:rsid w:val="004176C0"/>
    <w:rsid w:val="0042243A"/>
    <w:rsid w:val="00424DA4"/>
    <w:rsid w:val="00431859"/>
    <w:rsid w:val="00441CA9"/>
    <w:rsid w:val="00447D94"/>
    <w:rsid w:val="0045129A"/>
    <w:rsid w:val="00466FBB"/>
    <w:rsid w:val="00472A1E"/>
    <w:rsid w:val="00474013"/>
    <w:rsid w:val="0048709B"/>
    <w:rsid w:val="0049117E"/>
    <w:rsid w:val="004A01A4"/>
    <w:rsid w:val="004A16BC"/>
    <w:rsid w:val="004A50BA"/>
    <w:rsid w:val="004A59D7"/>
    <w:rsid w:val="004A5CB6"/>
    <w:rsid w:val="004A7736"/>
    <w:rsid w:val="004B3067"/>
    <w:rsid w:val="004B4DC7"/>
    <w:rsid w:val="004C26D8"/>
    <w:rsid w:val="004D36FE"/>
    <w:rsid w:val="004D4E4B"/>
    <w:rsid w:val="004E0E5D"/>
    <w:rsid w:val="004E2FF9"/>
    <w:rsid w:val="004E309A"/>
    <w:rsid w:val="004E5558"/>
    <w:rsid w:val="004E59D7"/>
    <w:rsid w:val="004F4970"/>
    <w:rsid w:val="00503A12"/>
    <w:rsid w:val="00503D43"/>
    <w:rsid w:val="005124A5"/>
    <w:rsid w:val="00522FA3"/>
    <w:rsid w:val="00526AE4"/>
    <w:rsid w:val="00535577"/>
    <w:rsid w:val="00541034"/>
    <w:rsid w:val="00543E69"/>
    <w:rsid w:val="00551580"/>
    <w:rsid w:val="0057298D"/>
    <w:rsid w:val="00574336"/>
    <w:rsid w:val="00574793"/>
    <w:rsid w:val="0057634F"/>
    <w:rsid w:val="005824FD"/>
    <w:rsid w:val="0058650A"/>
    <w:rsid w:val="0059099A"/>
    <w:rsid w:val="00590B0F"/>
    <w:rsid w:val="005D3236"/>
    <w:rsid w:val="005F6EA3"/>
    <w:rsid w:val="00604EC1"/>
    <w:rsid w:val="006053E2"/>
    <w:rsid w:val="00614267"/>
    <w:rsid w:val="00624770"/>
    <w:rsid w:val="00630FD5"/>
    <w:rsid w:val="00651414"/>
    <w:rsid w:val="00661173"/>
    <w:rsid w:val="006826B1"/>
    <w:rsid w:val="00691D3C"/>
    <w:rsid w:val="00694C73"/>
    <w:rsid w:val="00695D4C"/>
    <w:rsid w:val="00696D0E"/>
    <w:rsid w:val="006C6DE1"/>
    <w:rsid w:val="006D42BC"/>
    <w:rsid w:val="006D4A6E"/>
    <w:rsid w:val="006D556A"/>
    <w:rsid w:val="006E03A6"/>
    <w:rsid w:val="006E1D59"/>
    <w:rsid w:val="006E261E"/>
    <w:rsid w:val="006E2CD6"/>
    <w:rsid w:val="006E55CE"/>
    <w:rsid w:val="006E6529"/>
    <w:rsid w:val="00704A00"/>
    <w:rsid w:val="007067EF"/>
    <w:rsid w:val="00721829"/>
    <w:rsid w:val="0072657D"/>
    <w:rsid w:val="00741091"/>
    <w:rsid w:val="00741700"/>
    <w:rsid w:val="0075086B"/>
    <w:rsid w:val="007526ED"/>
    <w:rsid w:val="0075465E"/>
    <w:rsid w:val="00756168"/>
    <w:rsid w:val="00756F7A"/>
    <w:rsid w:val="00771F29"/>
    <w:rsid w:val="0078038A"/>
    <w:rsid w:val="007808D1"/>
    <w:rsid w:val="00781152"/>
    <w:rsid w:val="007912E1"/>
    <w:rsid w:val="007A1F0F"/>
    <w:rsid w:val="007A2251"/>
    <w:rsid w:val="007A2B2B"/>
    <w:rsid w:val="007A5B3A"/>
    <w:rsid w:val="007B0638"/>
    <w:rsid w:val="007B1E0F"/>
    <w:rsid w:val="007B5B85"/>
    <w:rsid w:val="007D0317"/>
    <w:rsid w:val="007D3235"/>
    <w:rsid w:val="007D7761"/>
    <w:rsid w:val="007E0605"/>
    <w:rsid w:val="007E0F40"/>
    <w:rsid w:val="007E2221"/>
    <w:rsid w:val="007F13B0"/>
    <w:rsid w:val="007F4951"/>
    <w:rsid w:val="008000E2"/>
    <w:rsid w:val="00810D0D"/>
    <w:rsid w:val="008114AC"/>
    <w:rsid w:val="0081640D"/>
    <w:rsid w:val="008412F5"/>
    <w:rsid w:val="0084165E"/>
    <w:rsid w:val="00843BCB"/>
    <w:rsid w:val="00847E12"/>
    <w:rsid w:val="00853EA8"/>
    <w:rsid w:val="00865ACD"/>
    <w:rsid w:val="00895F64"/>
    <w:rsid w:val="00896EE0"/>
    <w:rsid w:val="008A6A11"/>
    <w:rsid w:val="008C2F79"/>
    <w:rsid w:val="008C33DC"/>
    <w:rsid w:val="008C5033"/>
    <w:rsid w:val="008D1A50"/>
    <w:rsid w:val="008D21C0"/>
    <w:rsid w:val="008D708F"/>
    <w:rsid w:val="008E0892"/>
    <w:rsid w:val="008F37B8"/>
    <w:rsid w:val="00902428"/>
    <w:rsid w:val="00907458"/>
    <w:rsid w:val="00923F41"/>
    <w:rsid w:val="00931A5B"/>
    <w:rsid w:val="00954C51"/>
    <w:rsid w:val="00965388"/>
    <w:rsid w:val="009761E8"/>
    <w:rsid w:val="00997461"/>
    <w:rsid w:val="009A0100"/>
    <w:rsid w:val="009A218B"/>
    <w:rsid w:val="009A77CC"/>
    <w:rsid w:val="009B0C4A"/>
    <w:rsid w:val="009C38EA"/>
    <w:rsid w:val="009C6ACA"/>
    <w:rsid w:val="009F07AA"/>
    <w:rsid w:val="009F6B7B"/>
    <w:rsid w:val="00A006C5"/>
    <w:rsid w:val="00A11225"/>
    <w:rsid w:val="00A13C18"/>
    <w:rsid w:val="00A152B0"/>
    <w:rsid w:val="00A15A55"/>
    <w:rsid w:val="00A21A33"/>
    <w:rsid w:val="00A273D6"/>
    <w:rsid w:val="00A348F4"/>
    <w:rsid w:val="00A47E24"/>
    <w:rsid w:val="00A64613"/>
    <w:rsid w:val="00A711C2"/>
    <w:rsid w:val="00A75599"/>
    <w:rsid w:val="00A82ABC"/>
    <w:rsid w:val="00A873DD"/>
    <w:rsid w:val="00A87D81"/>
    <w:rsid w:val="00AA64FA"/>
    <w:rsid w:val="00AB39CD"/>
    <w:rsid w:val="00AC1AE8"/>
    <w:rsid w:val="00AC4819"/>
    <w:rsid w:val="00AD0819"/>
    <w:rsid w:val="00AD388D"/>
    <w:rsid w:val="00AD6E47"/>
    <w:rsid w:val="00AF0314"/>
    <w:rsid w:val="00AF2116"/>
    <w:rsid w:val="00AF5ECB"/>
    <w:rsid w:val="00B061CE"/>
    <w:rsid w:val="00B13ECE"/>
    <w:rsid w:val="00B2019A"/>
    <w:rsid w:val="00B22B77"/>
    <w:rsid w:val="00B24049"/>
    <w:rsid w:val="00B34065"/>
    <w:rsid w:val="00B35E4E"/>
    <w:rsid w:val="00B5779B"/>
    <w:rsid w:val="00B706A5"/>
    <w:rsid w:val="00B774A1"/>
    <w:rsid w:val="00B8073E"/>
    <w:rsid w:val="00B83AF1"/>
    <w:rsid w:val="00B83C35"/>
    <w:rsid w:val="00BA3531"/>
    <w:rsid w:val="00BB0C8E"/>
    <w:rsid w:val="00BB17E2"/>
    <w:rsid w:val="00BC7B15"/>
    <w:rsid w:val="00BD35F2"/>
    <w:rsid w:val="00BE2F69"/>
    <w:rsid w:val="00BE65FD"/>
    <w:rsid w:val="00C067B6"/>
    <w:rsid w:val="00C25584"/>
    <w:rsid w:val="00C267D5"/>
    <w:rsid w:val="00C274F3"/>
    <w:rsid w:val="00C30E6B"/>
    <w:rsid w:val="00C448E0"/>
    <w:rsid w:val="00C52810"/>
    <w:rsid w:val="00C55AB3"/>
    <w:rsid w:val="00C563A3"/>
    <w:rsid w:val="00C5786E"/>
    <w:rsid w:val="00C61A0B"/>
    <w:rsid w:val="00C72276"/>
    <w:rsid w:val="00C73B07"/>
    <w:rsid w:val="00C852BF"/>
    <w:rsid w:val="00C875E9"/>
    <w:rsid w:val="00C971E2"/>
    <w:rsid w:val="00CA1F0F"/>
    <w:rsid w:val="00CB1EC8"/>
    <w:rsid w:val="00CB3915"/>
    <w:rsid w:val="00CB3BEE"/>
    <w:rsid w:val="00CE7894"/>
    <w:rsid w:val="00CF3DF8"/>
    <w:rsid w:val="00CF477D"/>
    <w:rsid w:val="00D07478"/>
    <w:rsid w:val="00D16473"/>
    <w:rsid w:val="00D220A4"/>
    <w:rsid w:val="00D324A7"/>
    <w:rsid w:val="00D36BC2"/>
    <w:rsid w:val="00D47423"/>
    <w:rsid w:val="00D5459C"/>
    <w:rsid w:val="00D57A45"/>
    <w:rsid w:val="00D616A6"/>
    <w:rsid w:val="00D64732"/>
    <w:rsid w:val="00D7082E"/>
    <w:rsid w:val="00D72633"/>
    <w:rsid w:val="00D8379F"/>
    <w:rsid w:val="00D8613B"/>
    <w:rsid w:val="00DA1619"/>
    <w:rsid w:val="00DA3BFB"/>
    <w:rsid w:val="00DB2E73"/>
    <w:rsid w:val="00DB614F"/>
    <w:rsid w:val="00DD70D6"/>
    <w:rsid w:val="00DE3B3C"/>
    <w:rsid w:val="00E00B4E"/>
    <w:rsid w:val="00E114E5"/>
    <w:rsid w:val="00E16B6F"/>
    <w:rsid w:val="00E3601D"/>
    <w:rsid w:val="00E64937"/>
    <w:rsid w:val="00E6652A"/>
    <w:rsid w:val="00E748F4"/>
    <w:rsid w:val="00E85DD7"/>
    <w:rsid w:val="00E93494"/>
    <w:rsid w:val="00EC0A35"/>
    <w:rsid w:val="00EC542C"/>
    <w:rsid w:val="00ED53FF"/>
    <w:rsid w:val="00ED624B"/>
    <w:rsid w:val="00ED6C44"/>
    <w:rsid w:val="00EE0DA4"/>
    <w:rsid w:val="00EF568A"/>
    <w:rsid w:val="00F02010"/>
    <w:rsid w:val="00F03CFC"/>
    <w:rsid w:val="00F0618C"/>
    <w:rsid w:val="00F15C0C"/>
    <w:rsid w:val="00F20B47"/>
    <w:rsid w:val="00F234FD"/>
    <w:rsid w:val="00F35F92"/>
    <w:rsid w:val="00F42F00"/>
    <w:rsid w:val="00F50331"/>
    <w:rsid w:val="00F644BA"/>
    <w:rsid w:val="00F65B90"/>
    <w:rsid w:val="00F86821"/>
    <w:rsid w:val="00F904CC"/>
    <w:rsid w:val="00FA3902"/>
    <w:rsid w:val="00FA5249"/>
    <w:rsid w:val="00FB0D09"/>
    <w:rsid w:val="00FB63F4"/>
    <w:rsid w:val="00FB6410"/>
    <w:rsid w:val="00FB77BE"/>
    <w:rsid w:val="00FC0982"/>
    <w:rsid w:val="00FC1E61"/>
    <w:rsid w:val="00FE5811"/>
    <w:rsid w:val="00FF113B"/>
    <w:rsid w:val="00FF4F2D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4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13</cp:revision>
  <dcterms:created xsi:type="dcterms:W3CDTF">2023-05-11T14:41:00Z</dcterms:created>
  <dcterms:modified xsi:type="dcterms:W3CDTF">2023-05-17T14:08:00Z</dcterms:modified>
</cp:coreProperties>
</file>