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5DC8" w14:textId="4B371AE5" w:rsidR="00265ED8" w:rsidRPr="002275DA" w:rsidRDefault="00265174" w:rsidP="00265ED8">
      <w:pPr>
        <w:jc w:val="center"/>
        <w:rPr>
          <w:sz w:val="32"/>
          <w:szCs w:val="32"/>
        </w:rPr>
      </w:pPr>
      <w:r w:rsidRPr="002275DA">
        <w:rPr>
          <w:sz w:val="32"/>
          <w:szCs w:val="32"/>
        </w:rPr>
        <w:t xml:space="preserve">Ćwiczenia z chemii organicznej </w:t>
      </w:r>
      <w:r w:rsidR="00265ED8" w:rsidRPr="002275DA">
        <w:rPr>
          <w:sz w:val="32"/>
          <w:szCs w:val="32"/>
        </w:rPr>
        <w:t xml:space="preserve">- </w:t>
      </w:r>
      <w:r w:rsidRPr="002275DA">
        <w:rPr>
          <w:sz w:val="32"/>
          <w:szCs w:val="32"/>
        </w:rPr>
        <w:t>Kolokwium I</w:t>
      </w:r>
      <w:r w:rsidR="00265ED8" w:rsidRPr="002275DA">
        <w:rPr>
          <w:sz w:val="32"/>
          <w:szCs w:val="32"/>
        </w:rPr>
        <w:t xml:space="preserve"> (0</w:t>
      </w:r>
      <w:r w:rsidR="00B86AF5">
        <w:rPr>
          <w:sz w:val="32"/>
          <w:szCs w:val="32"/>
        </w:rPr>
        <w:t>8</w:t>
      </w:r>
      <w:r w:rsidR="00265ED8" w:rsidRPr="002275DA">
        <w:rPr>
          <w:sz w:val="32"/>
          <w:szCs w:val="32"/>
        </w:rPr>
        <w:t>.04.2022)</w:t>
      </w:r>
    </w:p>
    <w:p w14:paraId="69D1445B" w14:textId="4400A561" w:rsidR="00265174" w:rsidRDefault="00265174" w:rsidP="00265ED8">
      <w:pPr>
        <w:jc w:val="center"/>
      </w:pPr>
    </w:p>
    <w:p w14:paraId="50F7FB83" w14:textId="17938FF5" w:rsidR="00791C2C" w:rsidRPr="00265ED8" w:rsidRDefault="00791C2C" w:rsidP="00B00AA0">
      <w:pPr>
        <w:pStyle w:val="Tekstpodstawowywcity3"/>
        <w:spacing w:after="120"/>
        <w:ind w:left="238" w:hanging="238"/>
        <w:jc w:val="both"/>
        <w:rPr>
          <w:sz w:val="24"/>
        </w:rPr>
      </w:pPr>
      <w:r w:rsidRPr="00265ED8">
        <w:rPr>
          <w:rStyle w:val="Pogrubienie"/>
          <w:sz w:val="24"/>
        </w:rPr>
        <w:t>Zadanie 1 (2</w:t>
      </w:r>
      <w:r w:rsidR="00BC1CC0" w:rsidRPr="00265ED8">
        <w:rPr>
          <w:rStyle w:val="Pogrubienie"/>
          <w:sz w:val="24"/>
        </w:rPr>
        <w:t>3</w:t>
      </w:r>
      <w:r w:rsidRPr="00265ED8">
        <w:rPr>
          <w:rStyle w:val="Pogrubienie"/>
          <w:sz w:val="24"/>
        </w:rPr>
        <w:t xml:space="preserve"> pkt).</w:t>
      </w:r>
      <w:r w:rsidRPr="00265ED8">
        <w:rPr>
          <w:sz w:val="24"/>
        </w:rPr>
        <w:t xml:space="preserve"> </w:t>
      </w:r>
      <w:r w:rsidRPr="00265ED8">
        <w:rPr>
          <w:i/>
          <w:iCs/>
          <w:sz w:val="24"/>
        </w:rPr>
        <w:t>Zapisz reakcje za pomocą wzorów. Podaj wzory produktów oraz nazwy  produktów oznaczonych pogrubioną czcionką.</w:t>
      </w:r>
    </w:p>
    <w:p w14:paraId="5478AE07" w14:textId="7A86989D" w:rsidR="00791C2C" w:rsidRPr="00265ED8" w:rsidRDefault="00791C2C" w:rsidP="00791C2C">
      <w:pPr>
        <w:numPr>
          <w:ilvl w:val="0"/>
          <w:numId w:val="1"/>
        </w:numPr>
        <w:tabs>
          <w:tab w:val="clear" w:pos="1068"/>
          <w:tab w:val="num" w:pos="540"/>
        </w:tabs>
        <w:ind w:left="180"/>
      </w:pPr>
      <w:r w:rsidRPr="00265ED8">
        <w:t>(</w:t>
      </w:r>
      <w:r w:rsidR="00695870" w:rsidRPr="00265ED8">
        <w:t>2</w:t>
      </w:r>
      <w:r w:rsidRPr="00265ED8">
        <w:t>) 3-metylopentan + Br</w:t>
      </w:r>
      <w:r w:rsidRPr="00265ED8">
        <w:rPr>
          <w:vertAlign w:val="subscript"/>
        </w:rPr>
        <w:t>2</w:t>
      </w:r>
      <w:r w:rsidRPr="00265ED8">
        <w:t>/</w:t>
      </w:r>
      <w:proofErr w:type="spellStart"/>
      <w:r w:rsidRPr="00265ED8">
        <w:t>h</w:t>
      </w:r>
      <w:r w:rsidR="00695870" w:rsidRPr="00265ED8">
        <w:t>ν</w:t>
      </w:r>
      <w:proofErr w:type="spellEnd"/>
      <w:r w:rsidR="00C80DE2" w:rsidRPr="00265ED8">
        <w:t xml:space="preserve"> </w:t>
      </w:r>
      <w:r w:rsidR="00CE02D3" w:rsidRPr="00265ED8">
        <w:sym w:font="Symbol" w:char="F0AE"/>
      </w:r>
      <w:r w:rsidR="00C80DE2" w:rsidRPr="00265ED8">
        <w:t xml:space="preserve"> </w:t>
      </w:r>
      <w:r w:rsidR="00C9590D" w:rsidRPr="00265ED8">
        <w:rPr>
          <w:b/>
          <w:bCs/>
        </w:rPr>
        <w:t>A</w:t>
      </w:r>
      <w:r w:rsidR="00C9590D" w:rsidRPr="00265ED8">
        <w:t xml:space="preserve"> </w:t>
      </w:r>
      <w:r w:rsidR="00C80DE2" w:rsidRPr="00265ED8">
        <w:t>(</w:t>
      </w:r>
      <w:r w:rsidRPr="00265ED8">
        <w:t>produkt główny)</w:t>
      </w:r>
    </w:p>
    <w:p w14:paraId="34B9206E" w14:textId="04B69E7C" w:rsidR="00791C2C" w:rsidRPr="00265ED8" w:rsidRDefault="00791C2C" w:rsidP="00791C2C">
      <w:pPr>
        <w:numPr>
          <w:ilvl w:val="0"/>
          <w:numId w:val="1"/>
        </w:numPr>
        <w:tabs>
          <w:tab w:val="clear" w:pos="1068"/>
          <w:tab w:val="num" w:pos="540"/>
        </w:tabs>
        <w:ind w:left="180"/>
        <w:rPr>
          <w:lang w:val="de-DE"/>
        </w:rPr>
      </w:pPr>
      <w:r w:rsidRPr="00265ED8">
        <w:rPr>
          <w:lang w:val="de-DE"/>
        </w:rPr>
        <w:t xml:space="preserve">(2) pent-1-en + </w:t>
      </w:r>
      <w:proofErr w:type="spellStart"/>
      <w:r w:rsidRPr="00265ED8">
        <w:rPr>
          <w:lang w:val="de-DE"/>
        </w:rPr>
        <w:t>HBr</w:t>
      </w:r>
      <w:proofErr w:type="spellEnd"/>
      <w:r w:rsidRPr="00265ED8">
        <w:rPr>
          <w:lang w:val="de-DE"/>
        </w:rPr>
        <w:t>/</w:t>
      </w:r>
      <w:r w:rsidR="00C9590D" w:rsidRPr="00265ED8">
        <w:rPr>
          <w:lang w:val="en-GB"/>
        </w:rPr>
        <w:t>ROOR</w:t>
      </w:r>
      <w:r w:rsidR="00C9590D" w:rsidRPr="00265ED8">
        <w:rPr>
          <w:lang w:val="de-DE"/>
        </w:rPr>
        <w:t xml:space="preserve">, </w:t>
      </w:r>
      <w:r w:rsidR="00C9590D" w:rsidRPr="00265ED8">
        <w:t>Δ</w:t>
      </w:r>
      <w:r w:rsidR="00C9590D" w:rsidRPr="00265ED8">
        <w:rPr>
          <w:lang w:val="en-GB"/>
        </w:rPr>
        <w:t>T</w:t>
      </w:r>
      <w:r w:rsidR="00C9590D" w:rsidRPr="00C429E9">
        <w:rPr>
          <w:lang w:val="en-GB"/>
        </w:rPr>
        <w:t xml:space="preserve"> </w:t>
      </w:r>
      <w:r w:rsidR="00CE02D3" w:rsidRPr="00265ED8">
        <w:sym w:font="Symbol" w:char="F0AE"/>
      </w:r>
      <w:r w:rsidR="00C9590D" w:rsidRPr="00C429E9">
        <w:rPr>
          <w:b/>
          <w:bCs/>
          <w:lang w:val="en-GB"/>
        </w:rPr>
        <w:t xml:space="preserve"> </w:t>
      </w:r>
      <w:r w:rsidR="00C9590D" w:rsidRPr="00265ED8">
        <w:rPr>
          <w:b/>
          <w:bCs/>
          <w:lang w:val="en-GB"/>
        </w:rPr>
        <w:t>A</w:t>
      </w:r>
    </w:p>
    <w:p w14:paraId="3D1DE64A" w14:textId="6BDEA2CE" w:rsidR="00791C2C" w:rsidRPr="00265ED8" w:rsidRDefault="00791C2C" w:rsidP="00791C2C">
      <w:pPr>
        <w:numPr>
          <w:ilvl w:val="0"/>
          <w:numId w:val="1"/>
        </w:numPr>
        <w:tabs>
          <w:tab w:val="clear" w:pos="1068"/>
          <w:tab w:val="num" w:pos="540"/>
        </w:tabs>
        <w:ind w:left="180"/>
      </w:pPr>
      <w:r w:rsidRPr="00265ED8">
        <w:t>(</w:t>
      </w:r>
      <w:r w:rsidR="00B146AC" w:rsidRPr="00265ED8">
        <w:t>2</w:t>
      </w:r>
      <w:r w:rsidRPr="00265ED8">
        <w:t>) 1-etylocykloheksen + Br</w:t>
      </w:r>
      <w:r w:rsidRPr="00265ED8">
        <w:rPr>
          <w:vertAlign w:val="subscript"/>
        </w:rPr>
        <w:t>2</w:t>
      </w:r>
      <w:r w:rsidRPr="00265ED8">
        <w:t>/H</w:t>
      </w:r>
      <w:r w:rsidRPr="00265ED8">
        <w:rPr>
          <w:vertAlign w:val="subscript"/>
        </w:rPr>
        <w:t>2</w:t>
      </w:r>
      <w:r w:rsidRPr="00265ED8">
        <w:t xml:space="preserve">O (nadmiar) </w:t>
      </w:r>
      <w:r w:rsidR="00C80DE2" w:rsidRPr="00265ED8">
        <w:t xml:space="preserve"> </w:t>
      </w:r>
      <w:r w:rsidR="00CE02D3" w:rsidRPr="00265ED8">
        <w:sym w:font="Symbol" w:char="F0AE"/>
      </w:r>
      <w:r w:rsidRPr="00265ED8">
        <w:t xml:space="preserve"> A</w:t>
      </w:r>
      <w:r w:rsidR="008066A4">
        <w:t xml:space="preserve"> + B (</w:t>
      </w:r>
      <w:proofErr w:type="spellStart"/>
      <w:r w:rsidR="008066A4">
        <w:t>stereoizomery</w:t>
      </w:r>
      <w:proofErr w:type="spellEnd"/>
      <w:r w:rsidR="008066A4">
        <w:t>)</w:t>
      </w:r>
    </w:p>
    <w:p w14:paraId="3F1885EA" w14:textId="113231EB" w:rsidR="00791C2C" w:rsidRPr="00265ED8" w:rsidRDefault="00791C2C" w:rsidP="00791C2C">
      <w:pPr>
        <w:numPr>
          <w:ilvl w:val="0"/>
          <w:numId w:val="1"/>
        </w:numPr>
        <w:tabs>
          <w:tab w:val="clear" w:pos="1068"/>
          <w:tab w:val="num" w:pos="540"/>
        </w:tabs>
        <w:ind w:left="180"/>
      </w:pPr>
      <w:r w:rsidRPr="00265ED8">
        <w:rPr>
          <w:lang w:val="de-DE"/>
        </w:rPr>
        <w:t xml:space="preserve">(3) </w:t>
      </w:r>
      <w:proofErr w:type="spellStart"/>
      <w:r w:rsidRPr="00265ED8">
        <w:rPr>
          <w:lang w:val="de-DE"/>
        </w:rPr>
        <w:t>etylobenzen</w:t>
      </w:r>
      <w:proofErr w:type="spellEnd"/>
      <w:r w:rsidRPr="00265ED8">
        <w:rPr>
          <w:lang w:val="de-DE"/>
        </w:rPr>
        <w:t xml:space="preserve"> + 1-chloropropan/kat. </w:t>
      </w:r>
      <w:r w:rsidRPr="00265ED8">
        <w:t>AlCl</w:t>
      </w:r>
      <w:r w:rsidRPr="00265ED8">
        <w:rPr>
          <w:vertAlign w:val="subscript"/>
        </w:rPr>
        <w:t>3</w:t>
      </w:r>
      <w:r w:rsidRPr="00265ED8">
        <w:t xml:space="preserve"> </w:t>
      </w:r>
      <w:r w:rsidR="00CE02D3" w:rsidRPr="00265ED8">
        <w:sym w:font="Symbol" w:char="F0AE"/>
      </w:r>
      <w:r w:rsidRPr="00265ED8">
        <w:t xml:space="preserve"> </w:t>
      </w:r>
      <w:r w:rsidRPr="00265ED8">
        <w:rPr>
          <w:b/>
          <w:bCs/>
        </w:rPr>
        <w:t>A</w:t>
      </w:r>
      <w:r w:rsidR="00CF5449">
        <w:rPr>
          <w:b/>
          <w:bCs/>
        </w:rPr>
        <w:t xml:space="preserve"> </w:t>
      </w:r>
      <w:r w:rsidR="00CF5449" w:rsidRPr="00265ED8">
        <w:t>(produkt główny)</w:t>
      </w:r>
    </w:p>
    <w:p w14:paraId="2AD64477" w14:textId="4F5EBB52" w:rsidR="00791C2C" w:rsidRPr="00265ED8" w:rsidRDefault="00791C2C" w:rsidP="00791C2C">
      <w:pPr>
        <w:numPr>
          <w:ilvl w:val="0"/>
          <w:numId w:val="1"/>
        </w:numPr>
        <w:tabs>
          <w:tab w:val="clear" w:pos="1068"/>
          <w:tab w:val="num" w:pos="540"/>
        </w:tabs>
        <w:ind w:left="180"/>
      </w:pPr>
      <w:r w:rsidRPr="00265ED8">
        <w:t xml:space="preserve">(2) but-1-yn + 2 mol HCl (środowisko polarne) </w:t>
      </w:r>
      <w:r w:rsidR="00CE02D3" w:rsidRPr="00265ED8">
        <w:sym w:font="Symbol" w:char="F0AE"/>
      </w:r>
      <w:r w:rsidR="00C80DE2" w:rsidRPr="00265ED8">
        <w:t xml:space="preserve"> </w:t>
      </w:r>
      <w:r w:rsidR="00D039D1" w:rsidRPr="00265ED8">
        <w:rPr>
          <w:b/>
          <w:bCs/>
        </w:rPr>
        <w:t>A</w:t>
      </w:r>
    </w:p>
    <w:p w14:paraId="790D56A1" w14:textId="448443AB" w:rsidR="00791C2C" w:rsidRPr="00265ED8" w:rsidRDefault="00791C2C" w:rsidP="00791C2C">
      <w:pPr>
        <w:numPr>
          <w:ilvl w:val="0"/>
          <w:numId w:val="1"/>
        </w:numPr>
        <w:tabs>
          <w:tab w:val="clear" w:pos="1068"/>
          <w:tab w:val="num" w:pos="540"/>
        </w:tabs>
        <w:ind w:left="180"/>
      </w:pPr>
      <w:r w:rsidRPr="00265ED8">
        <w:t>(</w:t>
      </w:r>
      <w:r w:rsidR="00B146AC" w:rsidRPr="00265ED8">
        <w:t>6</w:t>
      </w:r>
      <w:r w:rsidRPr="00265ED8">
        <w:t>) (</w:t>
      </w:r>
      <w:r w:rsidRPr="00265ED8">
        <w:rPr>
          <w:i/>
          <w:iCs/>
        </w:rPr>
        <w:t>S</w:t>
      </w:r>
      <w:r w:rsidRPr="00265ED8">
        <w:t>)-</w:t>
      </w:r>
      <w:r w:rsidR="00BC0EBB">
        <w:t>4</w:t>
      </w:r>
      <w:r w:rsidRPr="00265ED8">
        <w:t>-</w:t>
      </w:r>
      <w:r w:rsidR="00BC0EBB" w:rsidRPr="00265ED8">
        <w:t>metylo</w:t>
      </w:r>
      <w:r w:rsidR="00BC0EBB">
        <w:t>heks</w:t>
      </w:r>
      <w:r w:rsidRPr="00265ED8">
        <w:t xml:space="preserve">-1-en + </w:t>
      </w:r>
      <w:proofErr w:type="spellStart"/>
      <w:r w:rsidRPr="00265ED8">
        <w:t>HBr</w:t>
      </w:r>
      <w:proofErr w:type="spellEnd"/>
      <w:r w:rsidRPr="00265ED8">
        <w:t xml:space="preserve"> (eter) </w:t>
      </w:r>
      <w:r w:rsidR="00CE02D3" w:rsidRPr="00265ED8">
        <w:sym w:font="Symbol" w:char="F0AE"/>
      </w:r>
      <w:r w:rsidRPr="00265ED8">
        <w:t xml:space="preserve"> </w:t>
      </w:r>
      <w:r w:rsidR="00C80DE2" w:rsidRPr="00265ED8">
        <w:t xml:space="preserve"> </w:t>
      </w:r>
      <w:r w:rsidR="00D039D1" w:rsidRPr="00265ED8">
        <w:rPr>
          <w:b/>
          <w:bCs/>
        </w:rPr>
        <w:t xml:space="preserve">A + B </w:t>
      </w:r>
      <w:r w:rsidRPr="00265ED8">
        <w:t>(narysuj wzory przestrzenne substratu i produktów)</w:t>
      </w:r>
    </w:p>
    <w:p w14:paraId="0FC150AF" w14:textId="50890C9E" w:rsidR="00791C2C" w:rsidRPr="000C715F" w:rsidRDefault="00791C2C" w:rsidP="00791C2C">
      <w:pPr>
        <w:numPr>
          <w:ilvl w:val="0"/>
          <w:numId w:val="1"/>
        </w:numPr>
        <w:tabs>
          <w:tab w:val="clear" w:pos="1068"/>
          <w:tab w:val="num" w:pos="540"/>
        </w:tabs>
        <w:ind w:left="180"/>
      </w:pPr>
      <w:r w:rsidRPr="000C715F">
        <w:t xml:space="preserve">(2) </w:t>
      </w:r>
      <w:r w:rsidR="009F35D9">
        <w:t>1-</w:t>
      </w:r>
      <w:r w:rsidR="000C715F" w:rsidRPr="000C715F">
        <w:t>etylocyklo</w:t>
      </w:r>
      <w:r w:rsidR="00644B95">
        <w:t>penten</w:t>
      </w:r>
      <w:r w:rsidRPr="000C715F">
        <w:t xml:space="preserve"> + </w:t>
      </w:r>
      <w:r w:rsidR="000C715F" w:rsidRPr="000C715F">
        <w:t>1) O</w:t>
      </w:r>
      <w:r w:rsidR="000C715F" w:rsidRPr="000C715F">
        <w:rPr>
          <w:vertAlign w:val="subscript"/>
        </w:rPr>
        <w:t>3</w:t>
      </w:r>
      <w:r w:rsidR="000C715F" w:rsidRPr="000C715F">
        <w:t>; 2) Zn, H</w:t>
      </w:r>
      <w:r w:rsidR="000C715F" w:rsidRPr="000C715F">
        <w:rPr>
          <w:vertAlign w:val="subscript"/>
        </w:rPr>
        <w:t>2</w:t>
      </w:r>
      <w:r w:rsidR="000C715F" w:rsidRPr="000C715F">
        <w:t>O</w:t>
      </w:r>
      <w:r w:rsidRPr="000C715F">
        <w:t xml:space="preserve"> </w:t>
      </w:r>
      <w:r w:rsidR="00CE02D3" w:rsidRPr="00265ED8">
        <w:sym w:font="Symbol" w:char="F0AE"/>
      </w:r>
      <w:r w:rsidRPr="000C715F">
        <w:t xml:space="preserve"> </w:t>
      </w:r>
      <w:r w:rsidR="00C9590D" w:rsidRPr="000C715F">
        <w:t xml:space="preserve">A </w:t>
      </w:r>
    </w:p>
    <w:p w14:paraId="37D55D5D" w14:textId="28B07F6D" w:rsidR="00C80DE2" w:rsidRPr="00D86EA8" w:rsidRDefault="00CE02D3" w:rsidP="00265ED8">
      <w:pPr>
        <w:numPr>
          <w:ilvl w:val="0"/>
          <w:numId w:val="1"/>
        </w:numPr>
        <w:tabs>
          <w:tab w:val="clear" w:pos="1068"/>
          <w:tab w:val="num" w:pos="540"/>
        </w:tabs>
        <w:spacing w:after="120"/>
        <w:ind w:left="181"/>
      </w:pPr>
      <w:r w:rsidRPr="00D86EA8">
        <w:t>(4) 3,6-</w:t>
      </w:r>
      <w:r w:rsidR="00D039D1" w:rsidRPr="00D86EA8">
        <w:t xml:space="preserve">dimetylocykloheksen + NBS, ROOR, </w:t>
      </w:r>
      <w:r w:rsidR="00D039D1" w:rsidRPr="00265ED8">
        <w:t>Δ</w:t>
      </w:r>
      <w:r w:rsidR="00D039D1" w:rsidRPr="00D86EA8">
        <w:t xml:space="preserve">T </w:t>
      </w:r>
      <w:r w:rsidR="00D039D1" w:rsidRPr="00265ED8">
        <w:sym w:font="Symbol" w:char="F0AE"/>
      </w:r>
      <w:r w:rsidR="00D039D1" w:rsidRPr="00D86EA8">
        <w:t xml:space="preserve"> </w:t>
      </w:r>
      <w:r w:rsidR="00C9590D" w:rsidRPr="00D86EA8">
        <w:t>A + B</w:t>
      </w:r>
      <w:r w:rsidR="00F15904" w:rsidRPr="00D86EA8">
        <w:t xml:space="preserve"> (</w:t>
      </w:r>
      <w:r w:rsidR="00D86EA8" w:rsidRPr="00D86EA8">
        <w:t>izomery kons</w:t>
      </w:r>
      <w:r w:rsidR="00D86EA8">
        <w:t>tytucyjne)</w:t>
      </w:r>
    </w:p>
    <w:p w14:paraId="50349487" w14:textId="143EA9D7" w:rsidR="00C80DE2" w:rsidRPr="00C80DE2" w:rsidRDefault="00C80DE2" w:rsidP="00265ED8">
      <w:pPr>
        <w:spacing w:before="120" w:after="120"/>
        <w:jc w:val="both"/>
      </w:pPr>
      <w:r w:rsidRPr="00265ED8">
        <w:rPr>
          <w:b/>
          <w:bCs/>
        </w:rPr>
        <w:t xml:space="preserve">Zadanie 2 (20 pkt). </w:t>
      </w:r>
      <w:r w:rsidRPr="00C80DE2">
        <w:t xml:space="preserve">Cztery izomeryczne związki </w:t>
      </w:r>
      <w:r w:rsidRPr="00C80DE2">
        <w:rPr>
          <w:b/>
          <w:bCs/>
          <w:i/>
          <w:iCs/>
        </w:rPr>
        <w:t>A</w:t>
      </w:r>
      <w:r w:rsidRPr="00C80DE2">
        <w:t xml:space="preserve">, </w:t>
      </w:r>
      <w:r w:rsidRPr="00C80DE2">
        <w:rPr>
          <w:b/>
          <w:bCs/>
          <w:i/>
          <w:iCs/>
        </w:rPr>
        <w:t>B</w:t>
      </w:r>
      <w:r w:rsidRPr="00C80DE2">
        <w:t xml:space="preserve">, </w:t>
      </w:r>
      <w:r w:rsidRPr="00C80DE2">
        <w:rPr>
          <w:b/>
          <w:bCs/>
          <w:i/>
          <w:iCs/>
        </w:rPr>
        <w:t>C</w:t>
      </w:r>
      <w:r w:rsidRPr="00C80DE2">
        <w:t xml:space="preserve"> i </w:t>
      </w:r>
      <w:r w:rsidRPr="00C80DE2">
        <w:rPr>
          <w:b/>
          <w:bCs/>
          <w:i/>
          <w:iCs/>
        </w:rPr>
        <w:t>D</w:t>
      </w:r>
      <w:r w:rsidRPr="00C80DE2">
        <w:t xml:space="preserve"> mają wzór sumaryczny C</w:t>
      </w:r>
      <w:r w:rsidRPr="00C80DE2">
        <w:rPr>
          <w:vertAlign w:val="subscript"/>
        </w:rPr>
        <w:t>6</w:t>
      </w:r>
      <w:r w:rsidRPr="00C80DE2">
        <w:t>H</w:t>
      </w:r>
      <w:r w:rsidRPr="00C80DE2">
        <w:rPr>
          <w:vertAlign w:val="subscript"/>
        </w:rPr>
        <w:t>10</w:t>
      </w:r>
      <w:r w:rsidRPr="00C80DE2">
        <w:t xml:space="preserve">. Związek </w:t>
      </w:r>
      <w:r w:rsidRPr="00C80DE2">
        <w:rPr>
          <w:b/>
          <w:bCs/>
          <w:i/>
          <w:iCs/>
        </w:rPr>
        <w:t>A</w:t>
      </w:r>
      <w:r w:rsidRPr="00C80DE2">
        <w:t xml:space="preserve"> można otrzymać w reakcji </w:t>
      </w:r>
      <w:proofErr w:type="spellStart"/>
      <w:r w:rsidRPr="00C80DE2">
        <w:t>Dielsa-Aldera</w:t>
      </w:r>
      <w:proofErr w:type="spellEnd"/>
      <w:r w:rsidRPr="00C80DE2">
        <w:t xml:space="preserve"> z buta-1,3-dienu i innego węglowodoru. Związek </w:t>
      </w:r>
      <w:r w:rsidRPr="00C80DE2">
        <w:rPr>
          <w:b/>
          <w:bCs/>
          <w:i/>
          <w:iCs/>
        </w:rPr>
        <w:t>B</w:t>
      </w:r>
      <w:r w:rsidRPr="00C80DE2">
        <w:t xml:space="preserve"> posiada asymetryczny atom węgla i reaguje tylko z jednym molem Br</w:t>
      </w:r>
      <w:r w:rsidRPr="00C80DE2">
        <w:rPr>
          <w:vertAlign w:val="subscript"/>
        </w:rPr>
        <w:t>2</w:t>
      </w:r>
      <w:r w:rsidRPr="00C80DE2">
        <w:t xml:space="preserve">. Związki </w:t>
      </w:r>
      <w:r w:rsidRPr="00C80DE2">
        <w:rPr>
          <w:b/>
          <w:bCs/>
          <w:i/>
          <w:iCs/>
        </w:rPr>
        <w:t>C</w:t>
      </w:r>
      <w:r w:rsidRPr="00C80DE2">
        <w:t xml:space="preserve"> i </w:t>
      </w:r>
      <w:r w:rsidRPr="00C80DE2">
        <w:rPr>
          <w:b/>
          <w:bCs/>
          <w:i/>
          <w:iCs/>
        </w:rPr>
        <w:t>D</w:t>
      </w:r>
      <w:r w:rsidRPr="00C80DE2">
        <w:t xml:space="preserve"> w reakcji z wodorem w obecności niklu dają taki sam produkt. W wyniku utleniania związku </w:t>
      </w:r>
      <w:r w:rsidRPr="00C80DE2">
        <w:rPr>
          <w:b/>
          <w:bCs/>
          <w:i/>
          <w:iCs/>
        </w:rPr>
        <w:t>C</w:t>
      </w:r>
      <w:r w:rsidRPr="00C80DE2">
        <w:t xml:space="preserve"> gorącym wodnym roztworem KMnO</w:t>
      </w:r>
      <w:r w:rsidRPr="00C80DE2">
        <w:rPr>
          <w:vertAlign w:val="subscript"/>
        </w:rPr>
        <w:t>4</w:t>
      </w:r>
      <w:r w:rsidRPr="00C80DE2">
        <w:t xml:space="preserve"> otrzymuje się mieszaninę dwóch produktów: kwasu octowego (CH</w:t>
      </w:r>
      <w:r w:rsidRPr="00C80DE2">
        <w:rPr>
          <w:vertAlign w:val="subscript"/>
        </w:rPr>
        <w:t>3</w:t>
      </w:r>
      <w:r w:rsidRPr="00C80DE2">
        <w:t>COOH) oraz kwasu masłowego (CH</w:t>
      </w:r>
      <w:r w:rsidRPr="00C80DE2">
        <w:rPr>
          <w:vertAlign w:val="subscript"/>
        </w:rPr>
        <w:t>3</w:t>
      </w:r>
      <w:r w:rsidRPr="00C80DE2">
        <w:t>CH</w:t>
      </w:r>
      <w:r w:rsidRPr="00C80DE2">
        <w:rPr>
          <w:vertAlign w:val="subscript"/>
        </w:rPr>
        <w:t>2</w:t>
      </w:r>
      <w:r w:rsidRPr="00C80DE2">
        <w:t>CH</w:t>
      </w:r>
      <w:r w:rsidRPr="00C80DE2">
        <w:rPr>
          <w:vertAlign w:val="subscript"/>
        </w:rPr>
        <w:t>2</w:t>
      </w:r>
      <w:r w:rsidRPr="00C80DE2">
        <w:t xml:space="preserve">COOH). Związek </w:t>
      </w:r>
      <w:r w:rsidRPr="00C80DE2">
        <w:rPr>
          <w:b/>
          <w:bCs/>
          <w:i/>
          <w:iCs/>
        </w:rPr>
        <w:t>D</w:t>
      </w:r>
      <w:r w:rsidRPr="00C80DE2">
        <w:t xml:space="preserve"> reaguje z amoniakalnym roztworem AgNO</w:t>
      </w:r>
      <w:r w:rsidRPr="00C80DE2">
        <w:rPr>
          <w:vertAlign w:val="subscript"/>
        </w:rPr>
        <w:t>3</w:t>
      </w:r>
      <w:r w:rsidRPr="00C80DE2">
        <w:t xml:space="preserve"> dając osad.</w:t>
      </w:r>
    </w:p>
    <w:p w14:paraId="0C32F00A" w14:textId="5FF5B1A2" w:rsidR="00C80DE2" w:rsidRPr="00265ED8" w:rsidRDefault="00C80DE2" w:rsidP="00265ED8">
      <w:pPr>
        <w:spacing w:before="120" w:after="120"/>
        <w:jc w:val="both"/>
        <w:rPr>
          <w:i/>
          <w:iCs/>
        </w:rPr>
      </w:pPr>
      <w:r w:rsidRPr="00C80DE2">
        <w:rPr>
          <w:i/>
          <w:iCs/>
        </w:rPr>
        <w:t xml:space="preserve">Zidentyfikuj związki (A-D), nazwij je. Napisz schematy </w:t>
      </w:r>
      <w:r w:rsidRPr="0083034C">
        <w:rPr>
          <w:i/>
          <w:iCs/>
          <w:u w:val="single"/>
        </w:rPr>
        <w:t>wszystkich</w:t>
      </w:r>
      <w:r w:rsidRPr="00C80DE2">
        <w:rPr>
          <w:i/>
          <w:iCs/>
        </w:rPr>
        <w:t xml:space="preserve"> reakcji wymienionych w zadaniu. Podaj wzory produktów, jakie powstaną podczas </w:t>
      </w:r>
      <w:proofErr w:type="spellStart"/>
      <w:r w:rsidRPr="00C80DE2">
        <w:rPr>
          <w:i/>
          <w:iCs/>
        </w:rPr>
        <w:t>ozonolizy</w:t>
      </w:r>
      <w:proofErr w:type="spellEnd"/>
      <w:r w:rsidRPr="00C80DE2">
        <w:rPr>
          <w:i/>
          <w:iCs/>
        </w:rPr>
        <w:t xml:space="preserve"> związków A i B.</w:t>
      </w:r>
    </w:p>
    <w:p w14:paraId="7CDDF038" w14:textId="56E0D5EA" w:rsidR="00270665" w:rsidRDefault="000C512C" w:rsidP="00FE5BAF">
      <w:pPr>
        <w:spacing w:before="100" w:beforeAutospacing="1" w:after="100" w:afterAutospacing="1"/>
        <w:jc w:val="both"/>
        <w:rPr>
          <w:i/>
          <w:iCs/>
        </w:rPr>
      </w:pPr>
      <w:r w:rsidRPr="00375CFA">
        <w:rPr>
          <w:noProof/>
        </w:rPr>
        <w:drawing>
          <wp:anchor distT="0" distB="0" distL="114300" distR="114300" simplePos="0" relativeHeight="251657216" behindDoc="0" locked="0" layoutInCell="1" allowOverlap="1" wp14:anchorId="7BBEE3E2" wp14:editId="4CEBE8AF">
            <wp:simplePos x="0" y="0"/>
            <wp:positionH relativeFrom="column">
              <wp:posOffset>5283835</wp:posOffset>
            </wp:positionH>
            <wp:positionV relativeFrom="paragraph">
              <wp:posOffset>129540</wp:posOffset>
            </wp:positionV>
            <wp:extent cx="1104900" cy="10033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665" w:rsidRPr="00265ED8">
        <w:rPr>
          <w:b/>
          <w:bCs/>
        </w:rPr>
        <w:t>Zadanie 3</w:t>
      </w:r>
      <w:r w:rsidR="00265ED8" w:rsidRPr="00265ED8">
        <w:rPr>
          <w:b/>
          <w:bCs/>
        </w:rPr>
        <w:t xml:space="preserve"> (12 pkt)</w:t>
      </w:r>
      <w:r w:rsidR="00270665" w:rsidRPr="00265ED8">
        <w:rPr>
          <w:b/>
          <w:bCs/>
        </w:rPr>
        <w:t>.</w:t>
      </w:r>
      <w:r w:rsidR="00FE5BAF" w:rsidRPr="00265ED8">
        <w:rPr>
          <w:b/>
          <w:bCs/>
        </w:rPr>
        <w:t xml:space="preserve"> </w:t>
      </w:r>
      <w:r w:rsidR="00FE5BAF" w:rsidRPr="009436F9">
        <w:rPr>
          <w:i/>
          <w:iCs/>
        </w:rPr>
        <w:t xml:space="preserve">Narysuj wzór przestrzenny oraz projekcję Fischera narysowanego </w:t>
      </w:r>
      <w:r w:rsidR="009436F9">
        <w:rPr>
          <w:i/>
          <w:iCs/>
        </w:rPr>
        <w:t xml:space="preserve">po prawej </w:t>
      </w:r>
      <w:r w:rsidR="00FE5BAF" w:rsidRPr="009436F9">
        <w:rPr>
          <w:i/>
          <w:iCs/>
        </w:rPr>
        <w:t>związku</w:t>
      </w:r>
      <w:r w:rsidR="006E694F" w:rsidRPr="009436F9">
        <w:rPr>
          <w:i/>
          <w:iCs/>
        </w:rPr>
        <w:t xml:space="preserve"> zaprezentowanego w projekcji Newmana</w:t>
      </w:r>
      <w:r w:rsidR="00FE5BAF" w:rsidRPr="009436F9">
        <w:rPr>
          <w:i/>
          <w:iCs/>
        </w:rPr>
        <w:t>. Określ konfigurację absolutną asymetrycznych atomów węgla. Skomentuj czy dany związek wykazuje czynność optyczną.</w:t>
      </w:r>
      <w:r w:rsidR="006E694F" w:rsidRPr="009436F9">
        <w:rPr>
          <w:i/>
          <w:iCs/>
        </w:rPr>
        <w:t xml:space="preserve"> </w:t>
      </w:r>
    </w:p>
    <w:p w14:paraId="0A7B646D" w14:textId="77777777" w:rsidR="007A1E67" w:rsidRPr="00265ED8" w:rsidRDefault="007A1E67" w:rsidP="00FE5BAF">
      <w:pPr>
        <w:spacing w:before="100" w:beforeAutospacing="1" w:after="100" w:afterAutospacing="1"/>
        <w:jc w:val="both"/>
      </w:pPr>
    </w:p>
    <w:p w14:paraId="16BC12C8" w14:textId="5B9033F2" w:rsidR="00696D7A" w:rsidRDefault="00163346" w:rsidP="00696D7A">
      <w:pPr>
        <w:pStyle w:val="NormalnyWeb"/>
        <w:spacing w:before="0" w:beforeAutospacing="0" w:after="0" w:afterAutospacing="0"/>
        <w:jc w:val="both"/>
        <w:rPr>
          <w:noProof/>
        </w:rPr>
      </w:pPr>
      <w:r w:rsidRPr="00265ED8">
        <w:rPr>
          <w:rStyle w:val="Pogrubienie"/>
        </w:rPr>
        <w:t>Zadanie 4</w:t>
      </w:r>
      <w:r w:rsidR="00120E8C" w:rsidRPr="00265ED8">
        <w:rPr>
          <w:rStyle w:val="Pogrubienie"/>
        </w:rPr>
        <w:t xml:space="preserve"> (20 pkt)</w:t>
      </w:r>
      <w:r w:rsidRPr="00265ED8">
        <w:rPr>
          <w:rStyle w:val="Pogrubienie"/>
        </w:rPr>
        <w:t xml:space="preserve">. </w:t>
      </w:r>
      <w:r w:rsidR="00AE0CA0" w:rsidRPr="00265ED8">
        <w:rPr>
          <w:rStyle w:val="Pogrubienie"/>
          <w:b w:val="0"/>
          <w:bCs w:val="0"/>
          <w:i/>
          <w:iCs/>
        </w:rPr>
        <w:t xml:space="preserve">Dwa izomeryczne związki: benzoesan metylu oraz octan fenylu poddano reakcji </w:t>
      </w:r>
      <w:proofErr w:type="spellStart"/>
      <w:r w:rsidR="00AE0CA0" w:rsidRPr="00265ED8">
        <w:rPr>
          <w:rStyle w:val="Pogrubienie"/>
          <w:b w:val="0"/>
          <w:bCs w:val="0"/>
          <w:i/>
          <w:iCs/>
        </w:rPr>
        <w:t>elektrofilowego</w:t>
      </w:r>
      <w:proofErr w:type="spellEnd"/>
      <w:r w:rsidR="00AE0CA0" w:rsidRPr="00265ED8">
        <w:rPr>
          <w:rStyle w:val="Pogrubienie"/>
          <w:b w:val="0"/>
          <w:bCs w:val="0"/>
          <w:i/>
          <w:iCs/>
        </w:rPr>
        <w:t xml:space="preserve"> </w:t>
      </w:r>
      <w:proofErr w:type="spellStart"/>
      <w:r w:rsidR="00B64C77" w:rsidRPr="000C512C">
        <w:rPr>
          <w:rStyle w:val="Pogrubienie"/>
          <w:b w:val="0"/>
          <w:bCs w:val="0"/>
          <w:i/>
          <w:iCs/>
        </w:rPr>
        <w:t>mono</w:t>
      </w:r>
      <w:r w:rsidR="00AE0CA0" w:rsidRPr="00265ED8">
        <w:rPr>
          <w:rStyle w:val="Pogrubienie"/>
          <w:b w:val="0"/>
          <w:bCs w:val="0"/>
          <w:i/>
          <w:iCs/>
        </w:rPr>
        <w:t>bromowania</w:t>
      </w:r>
      <w:proofErr w:type="spellEnd"/>
      <w:r w:rsidR="00CF5449">
        <w:rPr>
          <w:rStyle w:val="Pogrubienie"/>
          <w:b w:val="0"/>
          <w:bCs w:val="0"/>
          <w:i/>
          <w:iCs/>
        </w:rPr>
        <w:t xml:space="preserve"> (Br</w:t>
      </w:r>
      <w:r w:rsidR="00CF5449" w:rsidRPr="00C73E94">
        <w:rPr>
          <w:rStyle w:val="Pogrubienie"/>
          <w:b w:val="0"/>
          <w:bCs w:val="0"/>
          <w:i/>
          <w:iCs/>
          <w:vertAlign w:val="subscript"/>
        </w:rPr>
        <w:t>2</w:t>
      </w:r>
      <w:r w:rsidR="00CF5449">
        <w:rPr>
          <w:rStyle w:val="Pogrubienie"/>
          <w:b w:val="0"/>
          <w:bCs w:val="0"/>
          <w:i/>
          <w:iCs/>
        </w:rPr>
        <w:t>/Fe)</w:t>
      </w:r>
      <w:r w:rsidR="00AE0CA0" w:rsidRPr="00265ED8">
        <w:rPr>
          <w:rStyle w:val="Pogrubienie"/>
          <w:b w:val="0"/>
          <w:bCs w:val="0"/>
          <w:i/>
          <w:iCs/>
        </w:rPr>
        <w:t>. Wyjaśnij</w:t>
      </w:r>
      <w:r w:rsidR="00120E8C" w:rsidRPr="00265ED8">
        <w:rPr>
          <w:rStyle w:val="Pogrubienie"/>
          <w:b w:val="0"/>
          <w:bCs w:val="0"/>
          <w:i/>
          <w:iCs/>
        </w:rPr>
        <w:t>,</w:t>
      </w:r>
      <w:r w:rsidR="00AE0CA0" w:rsidRPr="00265ED8">
        <w:rPr>
          <w:rStyle w:val="Pogrubienie"/>
          <w:b w:val="0"/>
          <w:bCs w:val="0"/>
          <w:i/>
          <w:iCs/>
        </w:rPr>
        <w:t xml:space="preserve"> czym będzie różnił się rezultat obu reakcji</w:t>
      </w:r>
      <w:r w:rsidR="005D36C6">
        <w:rPr>
          <w:rStyle w:val="Pogrubienie"/>
          <w:b w:val="0"/>
          <w:bCs w:val="0"/>
          <w:i/>
          <w:iCs/>
        </w:rPr>
        <w:t xml:space="preserve">. </w:t>
      </w:r>
      <w:r w:rsidR="00AE0CA0" w:rsidRPr="00265ED8">
        <w:rPr>
          <w:rStyle w:val="Pogrubienie"/>
          <w:b w:val="0"/>
          <w:bCs w:val="0"/>
          <w:i/>
          <w:iCs/>
        </w:rPr>
        <w:t>Na przykładzie bromowania octanu fenylu przedstaw dokładny mechanizm reakcji i odwołując się do możliwych struktur kompleksu σ wyjaśnij kierunek reakcji bromowania.</w:t>
      </w:r>
      <w:r w:rsidR="00AB5639" w:rsidRPr="00265ED8">
        <w:rPr>
          <w:noProof/>
        </w:rPr>
        <w:t xml:space="preserve"> </w:t>
      </w:r>
    </w:p>
    <w:p w14:paraId="22A28486" w14:textId="685B6EF1" w:rsidR="00AE0CA0" w:rsidRPr="00265ED8" w:rsidRDefault="002B1B54" w:rsidP="00696D7A">
      <w:pPr>
        <w:pStyle w:val="NormalnyWeb"/>
        <w:jc w:val="center"/>
      </w:pPr>
      <w:r>
        <w:object w:dxaOrig="3708" w:dyaOrig="2263" w14:anchorId="3F0F7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82.5pt" o:ole="">
            <v:imagedata r:id="rId6" o:title=""/>
          </v:shape>
          <o:OLEObject Type="Embed" ProgID="ChemDraw.Document.6.0" ShapeID="_x0000_i1025" DrawAspect="Content" ObjectID="_1710657073" r:id="rId7"/>
        </w:object>
      </w:r>
    </w:p>
    <w:p w14:paraId="42D57211" w14:textId="38EF6157" w:rsidR="0099579F" w:rsidRPr="00265ED8" w:rsidRDefault="007C78E8" w:rsidP="0030206C">
      <w:pPr>
        <w:pStyle w:val="NormalnyWeb"/>
        <w:spacing w:before="0" w:beforeAutospacing="0" w:after="0" w:afterAutospacing="0" w:line="276" w:lineRule="auto"/>
      </w:pPr>
      <w:r w:rsidRPr="00265ED8">
        <w:rPr>
          <w:rStyle w:val="Pogrubienie"/>
        </w:rPr>
        <w:t>Zadanie 5</w:t>
      </w:r>
      <w:r w:rsidR="00505D57" w:rsidRPr="00265ED8">
        <w:rPr>
          <w:rStyle w:val="Pogrubienie"/>
        </w:rPr>
        <w:t xml:space="preserve"> (</w:t>
      </w:r>
      <w:r w:rsidR="00B25E2F" w:rsidRPr="00265ED8">
        <w:rPr>
          <w:rStyle w:val="Pogrubienie"/>
        </w:rPr>
        <w:t>2</w:t>
      </w:r>
      <w:r w:rsidR="00A61069" w:rsidRPr="00265ED8">
        <w:rPr>
          <w:rStyle w:val="Pogrubienie"/>
        </w:rPr>
        <w:t>5</w:t>
      </w:r>
      <w:r w:rsidR="00B25E2F" w:rsidRPr="00265ED8">
        <w:rPr>
          <w:rStyle w:val="Pogrubienie"/>
        </w:rPr>
        <w:t xml:space="preserve"> pkt)</w:t>
      </w:r>
      <w:r w:rsidR="00505D57" w:rsidRPr="00265ED8">
        <w:rPr>
          <w:rStyle w:val="Pogrubienie"/>
        </w:rPr>
        <w:t xml:space="preserve">. </w:t>
      </w:r>
      <w:r w:rsidR="0099579F" w:rsidRPr="00265ED8">
        <w:rPr>
          <w:rStyle w:val="Pogrubienie"/>
          <w:b w:val="0"/>
          <w:bCs w:val="0"/>
          <w:i/>
          <w:iCs/>
        </w:rPr>
        <w:t>Zaproponuj jak zrealizować poniższe syntezy.</w:t>
      </w:r>
    </w:p>
    <w:p w14:paraId="1185DBB5" w14:textId="052E2197" w:rsidR="0099579F" w:rsidRPr="00265ED8" w:rsidRDefault="0099579F" w:rsidP="0030206C">
      <w:pPr>
        <w:pStyle w:val="NormalnyWeb"/>
        <w:spacing w:before="0" w:beforeAutospacing="0" w:after="0" w:afterAutospacing="0" w:line="276" w:lineRule="auto"/>
      </w:pPr>
      <w:r w:rsidRPr="00265ED8">
        <w:rPr>
          <w:rStyle w:val="Pogrubienie"/>
          <w:b w:val="0"/>
          <w:bCs w:val="0"/>
        </w:rPr>
        <w:t xml:space="preserve">1)      1-bromo-2-metylopropan z </w:t>
      </w:r>
      <w:r w:rsidR="00C429E9">
        <w:rPr>
          <w:rStyle w:val="Pogrubienie"/>
          <w:b w:val="0"/>
          <w:bCs w:val="0"/>
        </w:rPr>
        <w:t>2-metylopropanu</w:t>
      </w:r>
    </w:p>
    <w:p w14:paraId="574A66F3" w14:textId="77777777" w:rsidR="0099579F" w:rsidRPr="00265ED8" w:rsidRDefault="0099579F" w:rsidP="0030206C">
      <w:pPr>
        <w:pStyle w:val="NormalnyWeb"/>
        <w:spacing w:before="0" w:beforeAutospacing="0" w:after="0" w:afterAutospacing="0" w:line="276" w:lineRule="auto"/>
      </w:pPr>
      <w:r w:rsidRPr="00265ED8">
        <w:t xml:space="preserve">2)      </w:t>
      </w:r>
      <w:r w:rsidRPr="00265ED8">
        <w:rPr>
          <w:i/>
          <w:iCs/>
        </w:rPr>
        <w:t>cis</w:t>
      </w:r>
      <w:r w:rsidRPr="00265ED8">
        <w:t>-4,5-dimetylocykloheksen z but-2-ynu i buta-1,3-dienu</w:t>
      </w:r>
    </w:p>
    <w:p w14:paraId="5C5C5AF5" w14:textId="08453203" w:rsidR="0099579F" w:rsidRPr="00265ED8" w:rsidRDefault="0099579F" w:rsidP="0030206C">
      <w:pPr>
        <w:pStyle w:val="NormalnyWeb"/>
        <w:spacing w:before="0" w:beforeAutospacing="0" w:after="0" w:afterAutospacing="0" w:line="276" w:lineRule="auto"/>
      </w:pPr>
      <w:r w:rsidRPr="00265ED8">
        <w:t>3)     </w:t>
      </w:r>
      <w:r w:rsidR="007C78E8" w:rsidRPr="00265ED8">
        <w:t xml:space="preserve">kwasu </w:t>
      </w:r>
      <w:r w:rsidR="007C78E8" w:rsidRPr="00265ED8">
        <w:rPr>
          <w:i/>
          <w:iCs/>
        </w:rPr>
        <w:t>p</w:t>
      </w:r>
      <w:r w:rsidR="007C78E8" w:rsidRPr="00265ED8">
        <w:t>-bromobenzoesowego</w:t>
      </w:r>
      <w:r w:rsidRPr="00265ED8">
        <w:t xml:space="preserve"> z benzenu i innych niezbędnych reagentów organicznych</w:t>
      </w:r>
    </w:p>
    <w:p w14:paraId="5E1A4B4F" w14:textId="77777777" w:rsidR="0099579F" w:rsidRPr="00265ED8" w:rsidRDefault="0099579F" w:rsidP="0030206C">
      <w:pPr>
        <w:pStyle w:val="NormalnyWeb"/>
        <w:spacing w:before="0" w:beforeAutospacing="0" w:after="0" w:afterAutospacing="0" w:line="276" w:lineRule="auto"/>
      </w:pPr>
      <w:r w:rsidRPr="00265ED8">
        <w:t>4)      (</w:t>
      </w:r>
      <w:r w:rsidRPr="00265ED8">
        <w:rPr>
          <w:i/>
          <w:iCs/>
        </w:rPr>
        <w:t>E</w:t>
      </w:r>
      <w:r w:rsidRPr="00265ED8">
        <w:t>)-heks-2-en z propynu</w:t>
      </w:r>
    </w:p>
    <w:p w14:paraId="1CF84FA4" w14:textId="5945AD58" w:rsidR="00E236CB" w:rsidRDefault="007C78E8" w:rsidP="002B1B54">
      <w:pPr>
        <w:pStyle w:val="NormalnyWeb"/>
        <w:spacing w:before="0" w:beforeAutospacing="0" w:after="0" w:afterAutospacing="0" w:line="276" w:lineRule="auto"/>
      </w:pPr>
      <w:r w:rsidRPr="00265ED8">
        <w:t>5</w:t>
      </w:r>
      <w:r w:rsidR="0099579F" w:rsidRPr="00265ED8">
        <w:t>)      (</w:t>
      </w:r>
      <w:r w:rsidR="0099579F" w:rsidRPr="00265ED8">
        <w:rPr>
          <w:i/>
          <w:iCs/>
        </w:rPr>
        <w:t>Z</w:t>
      </w:r>
      <w:r w:rsidR="0099579F" w:rsidRPr="00265ED8">
        <w:t>)-1-fenylopent-2-en z toluenu i alkinu posiadającego 4 atomy węgla.</w:t>
      </w:r>
    </w:p>
    <w:sectPr w:rsidR="00E236CB" w:rsidSect="007A1E67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995"/>
    <w:multiLevelType w:val="hybridMultilevel"/>
    <w:tmpl w:val="26E46B80"/>
    <w:lvl w:ilvl="0" w:tplc="8378F1B0">
      <w:start w:val="1"/>
      <w:numFmt w:val="lowerLetter"/>
      <w:lvlText w:val="%1)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63977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174"/>
    <w:rsid w:val="00007B99"/>
    <w:rsid w:val="000503D7"/>
    <w:rsid w:val="000C512C"/>
    <w:rsid w:val="000C715F"/>
    <w:rsid w:val="00120E8C"/>
    <w:rsid w:val="001608F1"/>
    <w:rsid w:val="00163346"/>
    <w:rsid w:val="0021615F"/>
    <w:rsid w:val="002275DA"/>
    <w:rsid w:val="00265174"/>
    <w:rsid w:val="00265ED8"/>
    <w:rsid w:val="00270665"/>
    <w:rsid w:val="002B1B54"/>
    <w:rsid w:val="0030206C"/>
    <w:rsid w:val="00375CFA"/>
    <w:rsid w:val="00422198"/>
    <w:rsid w:val="00465A7A"/>
    <w:rsid w:val="00466BF6"/>
    <w:rsid w:val="00505D57"/>
    <w:rsid w:val="00537431"/>
    <w:rsid w:val="005C5D97"/>
    <w:rsid w:val="005D36C6"/>
    <w:rsid w:val="00607676"/>
    <w:rsid w:val="00644B95"/>
    <w:rsid w:val="00695870"/>
    <w:rsid w:val="00696D7A"/>
    <w:rsid w:val="006E694F"/>
    <w:rsid w:val="00791C2C"/>
    <w:rsid w:val="007A1E67"/>
    <w:rsid w:val="007C78E8"/>
    <w:rsid w:val="008066A4"/>
    <w:rsid w:val="0083034C"/>
    <w:rsid w:val="00927BD5"/>
    <w:rsid w:val="009436F9"/>
    <w:rsid w:val="0099579F"/>
    <w:rsid w:val="009F35D9"/>
    <w:rsid w:val="00A61069"/>
    <w:rsid w:val="00AB5639"/>
    <w:rsid w:val="00AE0CA0"/>
    <w:rsid w:val="00B00AA0"/>
    <w:rsid w:val="00B02460"/>
    <w:rsid w:val="00B146AC"/>
    <w:rsid w:val="00B25E2F"/>
    <w:rsid w:val="00B64C77"/>
    <w:rsid w:val="00B86AF5"/>
    <w:rsid w:val="00BC0EBB"/>
    <w:rsid w:val="00BC1CC0"/>
    <w:rsid w:val="00C429E9"/>
    <w:rsid w:val="00C73E94"/>
    <w:rsid w:val="00C80DE2"/>
    <w:rsid w:val="00C9590D"/>
    <w:rsid w:val="00CA66EC"/>
    <w:rsid w:val="00CD0A4C"/>
    <w:rsid w:val="00CE02D3"/>
    <w:rsid w:val="00CF5449"/>
    <w:rsid w:val="00D039D1"/>
    <w:rsid w:val="00D86EA8"/>
    <w:rsid w:val="00DB3F16"/>
    <w:rsid w:val="00DC1905"/>
    <w:rsid w:val="00DD4CE4"/>
    <w:rsid w:val="00E236CB"/>
    <w:rsid w:val="00E614C1"/>
    <w:rsid w:val="00EC146D"/>
    <w:rsid w:val="00F15904"/>
    <w:rsid w:val="00F42A89"/>
    <w:rsid w:val="00F57977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F12253"/>
  <w15:docId w15:val="{11902731-7498-493F-B752-8CFFB257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1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17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579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9579F"/>
    <w:rPr>
      <w:b/>
      <w:bCs/>
    </w:rPr>
  </w:style>
  <w:style w:type="character" w:styleId="Uwydatnienie">
    <w:name w:val="Emphasis"/>
    <w:basedOn w:val="Domylnaczcionkaakapitu"/>
    <w:uiPriority w:val="20"/>
    <w:qFormat/>
    <w:rsid w:val="00AE0CA0"/>
    <w:rPr>
      <w:i/>
      <w:iCs/>
    </w:rPr>
  </w:style>
  <w:style w:type="paragraph" w:styleId="Tekstpodstawowywcity3">
    <w:name w:val="Body Text Indent 3"/>
    <w:basedOn w:val="Normalny"/>
    <w:link w:val="Tekstpodstawowywcity3Znak"/>
    <w:semiHidden/>
    <w:rsid w:val="00791C2C"/>
    <w:pPr>
      <w:ind w:left="240" w:hanging="240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1C2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Malinowski Maciej</dc:creator>
  <cp:keywords/>
  <dc:description/>
  <cp:lastModifiedBy>Malinowski Maciej</cp:lastModifiedBy>
  <cp:revision>11</cp:revision>
  <dcterms:created xsi:type="dcterms:W3CDTF">2022-04-04T11:23:00Z</dcterms:created>
  <dcterms:modified xsi:type="dcterms:W3CDTF">2022-04-05T07:45:00Z</dcterms:modified>
</cp:coreProperties>
</file>